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3F7B1BD6" w:rsidR="000004C2" w:rsidRPr="00A729A4" w:rsidRDefault="00C93331"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7216" behindDoc="0" locked="0" layoutInCell="1" allowOverlap="1" wp14:anchorId="25D8984D" wp14:editId="42ED807A">
                <wp:simplePos x="0" y="0"/>
                <wp:positionH relativeFrom="column">
                  <wp:posOffset>107315</wp:posOffset>
                </wp:positionH>
                <wp:positionV relativeFrom="paragraph">
                  <wp:posOffset>1946910</wp:posOffset>
                </wp:positionV>
                <wp:extent cx="8534399" cy="533400"/>
                <wp:effectExtent l="0" t="0" r="13335" b="1270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8534399" cy="533400"/>
                          <a:chOff x="0" y="0"/>
                          <a:chExt cx="3276209" cy="533400"/>
                        </a:xfrm>
                      </wpg:grpSpPr>
                      <wps:wsp>
                        <wps:cNvPr id="410788637" name="Rounded Rectangle 2"/>
                        <wps:cNvSpPr/>
                        <wps:spPr>
                          <a:xfrm>
                            <a:off x="0" y="0"/>
                            <a:ext cx="3276209"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102382" y="88900"/>
                            <a:ext cx="3072619" cy="336550"/>
                          </a:xfrm>
                          <a:prstGeom prst="rect">
                            <a:avLst/>
                          </a:prstGeom>
                          <a:noFill/>
                          <a:ln w="6350">
                            <a:noFill/>
                          </a:ln>
                        </wps:spPr>
                        <wps:txbx>
                          <w:txbxContent>
                            <w:p w14:paraId="0D2B2670" w14:textId="4933E563"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SELF</w:t>
                              </w:r>
                              <w:r w:rsidR="00947B7B">
                                <w:rPr>
                                  <w:color w:val="8FCAB9"/>
                                  <w:spacing w:val="0"/>
                                  <w:sz w:val="40"/>
                                  <w:szCs w:val="40"/>
                                  <w:lang w:val="en-AU"/>
                                </w:rPr>
                                <w:t>-</w:t>
                              </w:r>
                              <w:r w:rsidRPr="003C191A">
                                <w:rPr>
                                  <w:color w:val="8FCAB9"/>
                                  <w:spacing w:val="0"/>
                                  <w:sz w:val="40"/>
                                  <w:szCs w:val="40"/>
                                  <w:lang w:val="en-AU"/>
                                </w:rPr>
                                <w:t xml:space="preserve">ASSESSMENT </w:t>
                              </w:r>
                              <w:r w:rsidR="00C93331">
                                <w:rPr>
                                  <w:color w:val="8FCAB9"/>
                                  <w:spacing w:val="0"/>
                                  <w:sz w:val="40"/>
                                  <w:szCs w:val="40"/>
                                  <w:lang w:val="en-AU"/>
                                </w:rPr>
                                <w:t>GROUP DISCUSSION SHEET</w:t>
                              </w:r>
                              <w:r w:rsidR="009217F1">
                                <w:rPr>
                                  <w:color w:val="8FCAB9"/>
                                  <w:spacing w:val="0"/>
                                  <w:sz w:val="40"/>
                                  <w:szCs w:val="40"/>
                                  <w:lang w:val="en-AU"/>
                                </w:rPr>
                                <w:t xml:space="preserve"> FOR DUAL SECTORS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8.45pt;margin-top:153.3pt;width:672pt;height:42pt;z-index:251657216;mso-width-relative:margin" coordsize="3276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">
                <v:roundrect id="Rounded Rectangle 2" o:spid="_x0000_s1027" style="position:absolute;width:32762;height:5334;visibility:visible;mso-wrap-style:square;v-text-anchor:middle" arcsize="118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&#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1023;top:889;width:3072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" filled="f" stroked="f" strokeweight=".5pt">
                  <v:textbox inset="0,0,0,0">
                    <w:txbxContent>
                      <w:p w14:paraId="0D2B2670" w14:textId="4933E563"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SELF</w:t>
                        </w:r>
                        <w:r w:rsidR="00947B7B">
                          <w:rPr>
                            <w:color w:val="8FCAB9"/>
                            <w:spacing w:val="0"/>
                            <w:sz w:val="40"/>
                            <w:szCs w:val="40"/>
                            <w:lang w:val="en-AU"/>
                          </w:rPr>
                          <w:t>-</w:t>
                        </w:r>
                        <w:r w:rsidRPr="003C191A">
                          <w:rPr>
                            <w:color w:val="8FCAB9"/>
                            <w:spacing w:val="0"/>
                            <w:sz w:val="40"/>
                            <w:szCs w:val="40"/>
                            <w:lang w:val="en-AU"/>
                          </w:rPr>
                          <w:t xml:space="preserve">ASSESSMENT </w:t>
                        </w:r>
                        <w:r w:rsidR="00C93331">
                          <w:rPr>
                            <w:color w:val="8FCAB9"/>
                            <w:spacing w:val="0"/>
                            <w:sz w:val="40"/>
                            <w:szCs w:val="40"/>
                            <w:lang w:val="en-AU"/>
                          </w:rPr>
                          <w:t>GROUP DISCUSSION SHEET</w:t>
                        </w:r>
                        <w:r w:rsidR="009217F1">
                          <w:rPr>
                            <w:color w:val="8FCAB9"/>
                            <w:spacing w:val="0"/>
                            <w:sz w:val="40"/>
                            <w:szCs w:val="40"/>
                            <w:lang w:val="en-AU"/>
                          </w:rPr>
                          <w:t xml:space="preserve"> FOR DUAL SECTORS</w:t>
                        </w:r>
                      </w:p>
                    </w:txbxContent>
                  </v:textbox>
                </v:shape>
              </v:group>
            </w:pict>
          </mc:Fallback>
        </mc:AlternateContent>
      </w:r>
      <w:r w:rsidRPr="00857F94">
        <w:rPr>
          <w:b/>
          <w:bCs/>
          <w:noProof/>
          <w:color w:val="002454"/>
        </w:rPr>
        <mc:AlternateContent>
          <mc:Choice Requires="wps">
            <w:drawing>
              <wp:anchor distT="0" distB="0" distL="114300" distR="114300" simplePos="0" relativeHeight="251658241" behindDoc="0" locked="0" layoutInCell="1" allowOverlap="1" wp14:anchorId="5F03973E" wp14:editId="00234339">
                <wp:simplePos x="0" y="0"/>
                <wp:positionH relativeFrom="column">
                  <wp:posOffset>69215</wp:posOffset>
                </wp:positionH>
                <wp:positionV relativeFrom="paragraph">
                  <wp:posOffset>289560</wp:posOffset>
                </wp:positionV>
                <wp:extent cx="9550400" cy="1581150"/>
                <wp:effectExtent l="0" t="0" r="12700" b="0"/>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1581150"/>
                        </a:xfrm>
                        <a:prstGeom prst="rect">
                          <a:avLst/>
                        </a:prstGeom>
                        <a:noFill/>
                        <a:ln w="6350">
                          <a:noFill/>
                        </a:ln>
                      </wps:spPr>
                      <wps:txbx>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2.8pt;width:752pt;height:12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" filled="f" stroked="f" strokeweight=".5pt">
                <v:textbox inset="0,0,0,0">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803FB95">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17032" id="Background" o:spid="_x0000_s1026" alt="&quot;&quot;"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" fillcolor="#002454" stroked="f" strokeweight="1pt">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1712E63A">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756903958"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756903958"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r w:rsidRPr="00055888">
                              <w:t xml:space="preserve">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r w:rsidRPr="00055888">
                        <w:t xml:space="preserve">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88265848"/>
                            <w:r w:rsidRPr="001A71AB">
                              <w:rPr>
                                <w:szCs w:val="60"/>
                              </w:rPr>
                              <w:t>Acknowledgement of Country</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" filled="f" stroked="f" strokeweight=".5pt">
                <v:textbox inset="0,0,0,0">
                  <w:txbxContent>
                    <w:p w14:paraId="48A76955" w14:textId="59015315" w:rsidR="004B787E" w:rsidRPr="001A71AB" w:rsidRDefault="004B787E" w:rsidP="001A71AB">
                      <w:pPr>
                        <w:pStyle w:val="Heading1"/>
                        <w:rPr>
                          <w:szCs w:val="60"/>
                        </w:rPr>
                      </w:pPr>
                      <w:bookmarkStart w:id="3" w:name="_Toc188265848"/>
                      <w:r w:rsidRPr="001A71AB">
                        <w:rPr>
                          <w:szCs w:val="60"/>
                        </w:rPr>
                        <w:t>Acknowledgement of Country</w:t>
                      </w:r>
                      <w:bookmarkEnd w:id="3"/>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E11A1">
              <w:headerReference w:type="default" r:id="rId17"/>
              <w:footerReference w:type="even" r:id="rId18"/>
              <w:headerReference w:type="first" r:id="rId19"/>
              <w:type w:val="continuous"/>
              <w:pgSz w:w="16838" w:h="11906" w:orient="landscape"/>
              <w:pgMar w:top="1134" w:right="851" w:bottom="1134" w:left="851" w:header="567" w:footer="567" w:gutter="0"/>
              <w:cols w:space="708"/>
              <w:docGrid w:linePitch="360"/>
            </w:sectPr>
          </w:pPr>
          <w:bookmarkStart w:id="4" w:name="_Toc188265849"/>
          <w:r w:rsidRPr="001B466B">
            <w:t>Contents</w:t>
          </w:r>
          <w:bookmarkEnd w:id="4"/>
        </w:p>
        <w:p w14:paraId="29BD0F06" w14:textId="77777777" w:rsidR="00134F72" w:rsidRDefault="00134F72" w:rsidP="004F7125">
          <w:pPr>
            <w:spacing w:line="220" w:lineRule="exact"/>
            <w:ind w:right="-32"/>
            <w:sectPr w:rsidR="00134F72" w:rsidSect="004F7125">
              <w:type w:val="continuous"/>
              <w:pgSz w:w="16838" w:h="11906" w:orient="landscape"/>
              <w:pgMar w:top="1134" w:right="851" w:bottom="1134" w:left="851" w:header="567" w:footer="567" w:gutter="0"/>
              <w:cols w:num="2" w:space="708"/>
              <w:docGrid w:linePitch="360"/>
            </w:sectPr>
          </w:pPr>
        </w:p>
        <w:p w14:paraId="701955C9" w14:textId="4D68DB5B" w:rsidR="00C93331" w:rsidRPr="009B68B2" w:rsidRDefault="003C191A">
          <w:pPr>
            <w:pStyle w:val="TOC1"/>
            <w:rPr>
              <w:rFonts w:ascii="Roboto" w:hAnsi="Roboto" w:cstheme="minorBidi"/>
              <w:b w:val="0"/>
              <w:bCs w:val="0"/>
              <w:noProof/>
              <w:color w:val="002060"/>
              <w:kern w:val="2"/>
              <w:sz w:val="24"/>
              <w:szCs w:val="24"/>
              <w:lang w:val="en-AU"/>
              <w14:ligatures w14:val="standardContextual"/>
            </w:rPr>
          </w:pPr>
          <w:r w:rsidRPr="009B68B2">
            <w:rPr>
              <w:color w:val="002060"/>
              <w:sz w:val="24"/>
              <w:szCs w:val="24"/>
            </w:rPr>
            <w:fldChar w:fldCharType="begin"/>
          </w:r>
          <w:r w:rsidRPr="009B68B2">
            <w:rPr>
              <w:color w:val="002060"/>
              <w:sz w:val="24"/>
              <w:szCs w:val="24"/>
            </w:rPr>
            <w:instrText xml:space="preserve"> TOC \o "1-3" \h \z \u </w:instrText>
          </w:r>
          <w:r w:rsidRPr="009B68B2">
            <w:rPr>
              <w:color w:val="002060"/>
              <w:sz w:val="24"/>
              <w:szCs w:val="24"/>
            </w:rPr>
            <w:fldChar w:fldCharType="separate"/>
          </w:r>
          <w:hyperlink w:anchor="_Toc188265848" w:history="1">
            <w:r w:rsidR="00C93331" w:rsidRPr="009B68B2">
              <w:rPr>
                <w:rStyle w:val="Hyperlink"/>
                <w:rFonts w:ascii="Roboto" w:hAnsi="Roboto"/>
                <w:noProof/>
                <w:color w:val="002060"/>
              </w:rPr>
              <w:t>Acknowledgement of Country</w:t>
            </w:r>
            <w:r w:rsidR="00C93331" w:rsidRPr="009B68B2">
              <w:rPr>
                <w:rFonts w:ascii="Roboto" w:hAnsi="Roboto"/>
                <w:noProof/>
                <w:webHidden/>
                <w:color w:val="002060"/>
              </w:rPr>
              <w:tab/>
            </w:r>
            <w:r w:rsidR="00C93331" w:rsidRPr="009B68B2">
              <w:rPr>
                <w:rFonts w:ascii="Roboto" w:hAnsi="Roboto"/>
                <w:noProof/>
                <w:webHidden/>
                <w:color w:val="002060"/>
              </w:rPr>
              <w:fldChar w:fldCharType="begin"/>
            </w:r>
            <w:r w:rsidR="00C93331" w:rsidRPr="009B68B2">
              <w:rPr>
                <w:rFonts w:ascii="Roboto" w:hAnsi="Roboto"/>
                <w:noProof/>
                <w:webHidden/>
                <w:color w:val="002060"/>
              </w:rPr>
              <w:instrText xml:space="preserve"> PAGEREF _Toc188265848 \h </w:instrText>
            </w:r>
            <w:r w:rsidR="00C93331" w:rsidRPr="009B68B2">
              <w:rPr>
                <w:rFonts w:ascii="Roboto" w:hAnsi="Roboto"/>
                <w:noProof/>
                <w:webHidden/>
                <w:color w:val="002060"/>
              </w:rPr>
            </w:r>
            <w:r w:rsidR="00C93331" w:rsidRPr="009B68B2">
              <w:rPr>
                <w:rFonts w:ascii="Roboto" w:hAnsi="Roboto"/>
                <w:noProof/>
                <w:webHidden/>
                <w:color w:val="002060"/>
              </w:rPr>
              <w:fldChar w:fldCharType="separate"/>
            </w:r>
            <w:r w:rsidR="00C13713">
              <w:rPr>
                <w:rFonts w:ascii="Roboto" w:hAnsi="Roboto"/>
                <w:noProof/>
                <w:webHidden/>
                <w:color w:val="002060"/>
              </w:rPr>
              <w:t>2</w:t>
            </w:r>
            <w:r w:rsidR="00C93331" w:rsidRPr="009B68B2">
              <w:rPr>
                <w:rFonts w:ascii="Roboto" w:hAnsi="Roboto"/>
                <w:noProof/>
                <w:webHidden/>
                <w:color w:val="002060"/>
              </w:rPr>
              <w:fldChar w:fldCharType="end"/>
            </w:r>
          </w:hyperlink>
        </w:p>
        <w:p w14:paraId="16FCE327" w14:textId="786FE5C4" w:rsidR="00C93331" w:rsidRPr="009B68B2" w:rsidRDefault="00C93331">
          <w:pPr>
            <w:pStyle w:val="TOC1"/>
            <w:rPr>
              <w:rFonts w:ascii="Roboto" w:hAnsi="Roboto" w:cstheme="minorBidi"/>
              <w:b w:val="0"/>
              <w:bCs w:val="0"/>
              <w:noProof/>
              <w:color w:val="002060"/>
              <w:kern w:val="2"/>
              <w:sz w:val="24"/>
              <w:szCs w:val="24"/>
              <w:lang w:val="en-AU"/>
              <w14:ligatures w14:val="standardContextual"/>
            </w:rPr>
          </w:pPr>
          <w:hyperlink w:anchor="_Toc188265849" w:history="1">
            <w:r w:rsidRPr="009B68B2">
              <w:rPr>
                <w:rStyle w:val="Hyperlink"/>
                <w:rFonts w:ascii="Roboto" w:hAnsi="Roboto"/>
                <w:noProof/>
                <w:color w:val="002060"/>
              </w:rPr>
              <w:t>Contents</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_Toc188265849 \h </w:instrText>
            </w:r>
            <w:r w:rsidRPr="009B68B2">
              <w:rPr>
                <w:rFonts w:ascii="Roboto" w:hAnsi="Roboto"/>
                <w:noProof/>
                <w:webHidden/>
                <w:color w:val="002060"/>
              </w:rPr>
            </w:r>
            <w:r w:rsidRPr="009B68B2">
              <w:rPr>
                <w:rFonts w:ascii="Roboto" w:hAnsi="Roboto"/>
                <w:noProof/>
                <w:webHidden/>
                <w:color w:val="002060"/>
              </w:rPr>
              <w:fldChar w:fldCharType="separate"/>
            </w:r>
            <w:r w:rsidR="00C13713">
              <w:rPr>
                <w:rFonts w:ascii="Roboto" w:hAnsi="Roboto"/>
                <w:noProof/>
                <w:webHidden/>
                <w:color w:val="002060"/>
              </w:rPr>
              <w:t>3</w:t>
            </w:r>
            <w:r w:rsidRPr="009B68B2">
              <w:rPr>
                <w:rFonts w:ascii="Roboto" w:hAnsi="Roboto"/>
                <w:noProof/>
                <w:webHidden/>
                <w:color w:val="002060"/>
              </w:rPr>
              <w:fldChar w:fldCharType="end"/>
            </w:r>
          </w:hyperlink>
        </w:p>
        <w:p w14:paraId="7EA30EA1" w14:textId="4A391AF2" w:rsidR="00C93331" w:rsidRPr="009B68B2" w:rsidRDefault="00C93331">
          <w:pPr>
            <w:pStyle w:val="TOC1"/>
            <w:rPr>
              <w:rFonts w:ascii="Roboto" w:hAnsi="Roboto" w:cstheme="minorBidi"/>
              <w:b w:val="0"/>
              <w:bCs w:val="0"/>
              <w:noProof/>
              <w:color w:val="002060"/>
              <w:kern w:val="2"/>
              <w:sz w:val="24"/>
              <w:szCs w:val="24"/>
              <w:lang w:val="en-AU"/>
              <w14:ligatures w14:val="standardContextual"/>
            </w:rPr>
          </w:pPr>
          <w:hyperlink w:anchor="_Toc188265850" w:history="1">
            <w:r w:rsidRPr="009B68B2">
              <w:rPr>
                <w:rStyle w:val="Hyperlink"/>
                <w:rFonts w:ascii="Roboto" w:hAnsi="Roboto"/>
                <w:noProof/>
                <w:color w:val="002060"/>
                <w:lang w:val="en-AU"/>
              </w:rPr>
              <w:t xml:space="preserve">Group discussion </w:t>
            </w:r>
            <w:r w:rsidRPr="009B68B2">
              <w:rPr>
                <w:rStyle w:val="Hyperlink"/>
                <w:rFonts w:ascii="Roboto" w:hAnsi="Roboto"/>
                <w:noProof/>
                <w:color w:val="002060"/>
              </w:rPr>
              <w:t>sheet</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_Toc188265850 \h </w:instrText>
            </w:r>
            <w:r w:rsidRPr="009B68B2">
              <w:rPr>
                <w:rFonts w:ascii="Roboto" w:hAnsi="Roboto"/>
                <w:noProof/>
                <w:webHidden/>
                <w:color w:val="002060"/>
              </w:rPr>
            </w:r>
            <w:r w:rsidRPr="009B68B2">
              <w:rPr>
                <w:rFonts w:ascii="Roboto" w:hAnsi="Roboto"/>
                <w:noProof/>
                <w:webHidden/>
                <w:color w:val="002060"/>
              </w:rPr>
              <w:fldChar w:fldCharType="separate"/>
            </w:r>
            <w:r w:rsidR="00C13713">
              <w:rPr>
                <w:rFonts w:ascii="Roboto" w:hAnsi="Roboto"/>
                <w:noProof/>
                <w:webHidden/>
                <w:color w:val="002060"/>
              </w:rPr>
              <w:t>4</w:t>
            </w:r>
            <w:r w:rsidRPr="009B68B2">
              <w:rPr>
                <w:rFonts w:ascii="Roboto" w:hAnsi="Roboto"/>
                <w:noProof/>
                <w:webHidden/>
                <w:color w:val="002060"/>
              </w:rPr>
              <w:fldChar w:fldCharType="end"/>
            </w:r>
          </w:hyperlink>
        </w:p>
        <w:p w14:paraId="507530EC" w14:textId="1AB5B808" w:rsidR="00C93331" w:rsidRPr="009B68B2" w:rsidRDefault="00C93331">
          <w:pPr>
            <w:pStyle w:val="TOC2"/>
            <w:rPr>
              <w:rFonts w:ascii="Roboto" w:hAnsi="Roboto" w:cstheme="minorBidi"/>
              <w:noProof/>
              <w:color w:val="002060"/>
              <w:kern w:val="2"/>
              <w:szCs w:val="24"/>
              <w14:ligatures w14:val="standardContextual"/>
            </w:rPr>
          </w:pPr>
          <w:hyperlink w:anchor="_Toc188265851" w:history="1">
            <w:r w:rsidRPr="009B68B2">
              <w:rPr>
                <w:rStyle w:val="Hyperlink"/>
                <w:rFonts w:ascii="Roboto" w:hAnsi="Roboto"/>
                <w:noProof/>
                <w:color w:val="002060"/>
              </w:rPr>
              <w:t>Domain 1: Workplace</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_Toc188265851 \h </w:instrText>
            </w:r>
            <w:r w:rsidRPr="009B68B2">
              <w:rPr>
                <w:rFonts w:ascii="Roboto" w:hAnsi="Roboto"/>
                <w:noProof/>
                <w:webHidden/>
                <w:color w:val="002060"/>
              </w:rPr>
            </w:r>
            <w:r w:rsidRPr="009B68B2">
              <w:rPr>
                <w:rFonts w:ascii="Roboto" w:hAnsi="Roboto"/>
                <w:noProof/>
                <w:webHidden/>
                <w:color w:val="002060"/>
              </w:rPr>
              <w:fldChar w:fldCharType="separate"/>
            </w:r>
            <w:r w:rsidR="00C13713">
              <w:rPr>
                <w:rFonts w:ascii="Roboto" w:hAnsi="Roboto"/>
                <w:noProof/>
                <w:webHidden/>
                <w:color w:val="002060"/>
              </w:rPr>
              <w:t>4</w:t>
            </w:r>
            <w:r w:rsidRPr="009B68B2">
              <w:rPr>
                <w:rFonts w:ascii="Roboto" w:hAnsi="Roboto"/>
                <w:noProof/>
                <w:webHidden/>
                <w:color w:val="002060"/>
              </w:rPr>
              <w:fldChar w:fldCharType="end"/>
            </w:r>
          </w:hyperlink>
        </w:p>
        <w:p w14:paraId="3AE2A015" w14:textId="68D74703" w:rsidR="00C93331" w:rsidRPr="009B68B2" w:rsidRDefault="00C93331">
          <w:pPr>
            <w:pStyle w:val="TOC2"/>
            <w:rPr>
              <w:rFonts w:ascii="Roboto" w:hAnsi="Roboto" w:cstheme="minorBidi"/>
              <w:noProof/>
              <w:color w:val="002060"/>
              <w:kern w:val="2"/>
              <w:szCs w:val="24"/>
              <w14:ligatures w14:val="standardContextual"/>
            </w:rPr>
          </w:pPr>
          <w:hyperlink w:anchor="_Toc188265852" w:history="1">
            <w:r w:rsidRPr="009B68B2">
              <w:rPr>
                <w:rStyle w:val="Hyperlink"/>
                <w:rFonts w:ascii="Roboto" w:hAnsi="Roboto"/>
                <w:noProof/>
                <w:color w:val="002060"/>
              </w:rPr>
              <w:t>Domain 2: Students</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_Toc188265852 \h </w:instrText>
            </w:r>
            <w:r w:rsidRPr="009B68B2">
              <w:rPr>
                <w:rFonts w:ascii="Roboto" w:hAnsi="Roboto"/>
                <w:noProof/>
                <w:webHidden/>
                <w:color w:val="002060"/>
              </w:rPr>
            </w:r>
            <w:r w:rsidRPr="009B68B2">
              <w:rPr>
                <w:rFonts w:ascii="Roboto" w:hAnsi="Roboto"/>
                <w:noProof/>
                <w:webHidden/>
                <w:color w:val="002060"/>
              </w:rPr>
              <w:fldChar w:fldCharType="separate"/>
            </w:r>
            <w:r w:rsidR="00C13713">
              <w:rPr>
                <w:rFonts w:ascii="Roboto" w:hAnsi="Roboto"/>
                <w:noProof/>
                <w:webHidden/>
                <w:color w:val="002060"/>
              </w:rPr>
              <w:t>5</w:t>
            </w:r>
            <w:r w:rsidRPr="009B68B2">
              <w:rPr>
                <w:rFonts w:ascii="Roboto" w:hAnsi="Roboto"/>
                <w:noProof/>
                <w:webHidden/>
                <w:color w:val="002060"/>
              </w:rPr>
              <w:fldChar w:fldCharType="end"/>
            </w:r>
          </w:hyperlink>
        </w:p>
        <w:p w14:paraId="23241102" w14:textId="263123EC" w:rsidR="00C93331" w:rsidRPr="009B68B2" w:rsidRDefault="00C93331">
          <w:pPr>
            <w:pStyle w:val="TOC2"/>
            <w:rPr>
              <w:rFonts w:ascii="Roboto" w:hAnsi="Roboto" w:cstheme="minorBidi"/>
              <w:noProof/>
              <w:color w:val="002060"/>
              <w:kern w:val="2"/>
              <w:szCs w:val="24"/>
              <w14:ligatures w14:val="standardContextual"/>
            </w:rPr>
          </w:pPr>
          <w:hyperlink w:anchor="_Toc188265853" w:history="1">
            <w:r w:rsidRPr="009B68B2">
              <w:rPr>
                <w:rStyle w:val="Hyperlink"/>
                <w:rFonts w:ascii="Roboto" w:hAnsi="Roboto"/>
                <w:noProof/>
                <w:color w:val="002060"/>
                <w:lang w:val="en-US"/>
              </w:rPr>
              <w:t xml:space="preserve">Domain 3: </w:t>
            </w:r>
            <w:r w:rsidRPr="009B68B2">
              <w:rPr>
                <w:rStyle w:val="Hyperlink"/>
                <w:rFonts w:ascii="Roboto" w:hAnsi="Roboto"/>
                <w:noProof/>
                <w:color w:val="002060"/>
              </w:rPr>
              <w:t>Teaching</w:t>
            </w:r>
            <w:r w:rsidRPr="009B68B2">
              <w:rPr>
                <w:rStyle w:val="Hyperlink"/>
                <w:rFonts w:ascii="Roboto" w:hAnsi="Roboto"/>
                <w:noProof/>
                <w:color w:val="002060"/>
                <w:lang w:val="en-US"/>
              </w:rPr>
              <w:t xml:space="preserve"> and learning</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_Toc188265853 \h </w:instrText>
            </w:r>
            <w:r w:rsidRPr="009B68B2">
              <w:rPr>
                <w:rFonts w:ascii="Roboto" w:hAnsi="Roboto"/>
                <w:noProof/>
                <w:webHidden/>
                <w:color w:val="002060"/>
              </w:rPr>
            </w:r>
            <w:r w:rsidRPr="009B68B2">
              <w:rPr>
                <w:rFonts w:ascii="Roboto" w:hAnsi="Roboto"/>
                <w:noProof/>
                <w:webHidden/>
                <w:color w:val="002060"/>
              </w:rPr>
              <w:fldChar w:fldCharType="separate"/>
            </w:r>
            <w:r w:rsidR="00C13713">
              <w:rPr>
                <w:rFonts w:ascii="Roboto" w:hAnsi="Roboto"/>
                <w:noProof/>
                <w:webHidden/>
                <w:color w:val="002060"/>
              </w:rPr>
              <w:t>6</w:t>
            </w:r>
            <w:r w:rsidRPr="009B68B2">
              <w:rPr>
                <w:rFonts w:ascii="Roboto" w:hAnsi="Roboto"/>
                <w:noProof/>
                <w:webHidden/>
                <w:color w:val="002060"/>
              </w:rPr>
              <w:fldChar w:fldCharType="end"/>
            </w:r>
          </w:hyperlink>
        </w:p>
        <w:p w14:paraId="39AD493A" w14:textId="0111B38C" w:rsidR="00C93331" w:rsidRPr="009B68B2" w:rsidRDefault="00C93331">
          <w:pPr>
            <w:pStyle w:val="TOC2"/>
            <w:rPr>
              <w:rFonts w:ascii="Roboto" w:hAnsi="Roboto" w:cstheme="minorBidi"/>
              <w:noProof/>
              <w:color w:val="002060"/>
              <w:kern w:val="2"/>
              <w:szCs w:val="24"/>
              <w14:ligatures w14:val="standardContextual"/>
            </w:rPr>
          </w:pPr>
          <w:hyperlink w:anchor="_Toc188265854" w:history="1">
            <w:r w:rsidRPr="009B68B2">
              <w:rPr>
                <w:rStyle w:val="Hyperlink"/>
                <w:rFonts w:ascii="Roboto" w:hAnsi="Roboto"/>
                <w:noProof/>
                <w:color w:val="002060"/>
                <w:lang w:val="en-US"/>
              </w:rPr>
              <w:t xml:space="preserve">Domain 4: Business operations and </w:t>
            </w:r>
            <w:r w:rsidRPr="009B68B2">
              <w:rPr>
                <w:rStyle w:val="Hyperlink"/>
                <w:rFonts w:ascii="Roboto" w:hAnsi="Roboto"/>
                <w:noProof/>
                <w:color w:val="002060"/>
              </w:rPr>
              <w:t>communications</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_Toc188265854 \h </w:instrText>
            </w:r>
            <w:r w:rsidRPr="009B68B2">
              <w:rPr>
                <w:rFonts w:ascii="Roboto" w:hAnsi="Roboto"/>
                <w:noProof/>
                <w:webHidden/>
                <w:color w:val="002060"/>
              </w:rPr>
            </w:r>
            <w:r w:rsidRPr="009B68B2">
              <w:rPr>
                <w:rFonts w:ascii="Roboto" w:hAnsi="Roboto"/>
                <w:noProof/>
                <w:webHidden/>
                <w:color w:val="002060"/>
              </w:rPr>
              <w:fldChar w:fldCharType="separate"/>
            </w:r>
            <w:r w:rsidR="00C13713">
              <w:rPr>
                <w:rFonts w:ascii="Roboto" w:hAnsi="Roboto"/>
                <w:noProof/>
                <w:webHidden/>
                <w:color w:val="002060"/>
              </w:rPr>
              <w:t>7</w:t>
            </w:r>
            <w:r w:rsidRPr="009B68B2">
              <w:rPr>
                <w:rFonts w:ascii="Roboto" w:hAnsi="Roboto"/>
                <w:noProof/>
                <w:webHidden/>
                <w:color w:val="002060"/>
              </w:rPr>
              <w:fldChar w:fldCharType="end"/>
            </w:r>
          </w:hyperlink>
        </w:p>
        <w:p w14:paraId="47DF0532" w14:textId="6CD4634A" w:rsidR="00C93331" w:rsidRPr="009B68B2" w:rsidRDefault="00C93331">
          <w:pPr>
            <w:pStyle w:val="TOC2"/>
            <w:rPr>
              <w:rFonts w:ascii="Roboto" w:hAnsi="Roboto" w:cstheme="minorBidi"/>
              <w:noProof/>
              <w:color w:val="002060"/>
              <w:kern w:val="2"/>
              <w:szCs w:val="24"/>
              <w14:ligatures w14:val="standardContextual"/>
            </w:rPr>
          </w:pPr>
          <w:hyperlink w:anchor="_Toc188265855" w:history="1">
            <w:r w:rsidRPr="009B68B2">
              <w:rPr>
                <w:rStyle w:val="Hyperlink"/>
                <w:rFonts w:ascii="Roboto" w:hAnsi="Roboto"/>
                <w:noProof/>
                <w:color w:val="002060"/>
                <w:lang w:val="en-US"/>
              </w:rPr>
              <w:t>Domain 5: Industry and community</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_Toc188265855 \h </w:instrText>
            </w:r>
            <w:r w:rsidRPr="009B68B2">
              <w:rPr>
                <w:rFonts w:ascii="Roboto" w:hAnsi="Roboto"/>
                <w:noProof/>
                <w:webHidden/>
                <w:color w:val="002060"/>
              </w:rPr>
            </w:r>
            <w:r w:rsidRPr="009B68B2">
              <w:rPr>
                <w:rFonts w:ascii="Roboto" w:hAnsi="Roboto"/>
                <w:noProof/>
                <w:webHidden/>
                <w:color w:val="002060"/>
              </w:rPr>
              <w:fldChar w:fldCharType="separate"/>
            </w:r>
            <w:r w:rsidR="00C13713">
              <w:rPr>
                <w:rFonts w:ascii="Roboto" w:hAnsi="Roboto"/>
                <w:noProof/>
                <w:webHidden/>
                <w:color w:val="002060"/>
              </w:rPr>
              <w:t>8</w:t>
            </w:r>
            <w:r w:rsidRPr="009B68B2">
              <w:rPr>
                <w:rFonts w:ascii="Roboto" w:hAnsi="Roboto"/>
                <w:noProof/>
                <w:webHidden/>
                <w:color w:val="002060"/>
              </w:rPr>
              <w:fldChar w:fldCharType="end"/>
            </w:r>
          </w:hyperlink>
        </w:p>
        <w:p w14:paraId="51D721CF" w14:textId="22094F97" w:rsidR="00C93331" w:rsidRPr="009B68B2" w:rsidRDefault="00C93331">
          <w:pPr>
            <w:pStyle w:val="TOC2"/>
            <w:rPr>
              <w:rFonts w:ascii="Roboto" w:hAnsi="Roboto" w:cstheme="minorBidi"/>
              <w:noProof/>
              <w:color w:val="002060"/>
              <w:kern w:val="2"/>
              <w:szCs w:val="24"/>
              <w14:ligatures w14:val="standardContextual"/>
            </w:rPr>
          </w:pPr>
          <w:hyperlink w:anchor="_Toc188265856" w:history="1">
            <w:r w:rsidRPr="009B68B2">
              <w:rPr>
                <w:rStyle w:val="Hyperlink"/>
                <w:rFonts w:ascii="Roboto" w:hAnsi="Roboto"/>
                <w:noProof/>
                <w:color w:val="002060"/>
                <w:lang w:val="en-US"/>
              </w:rPr>
              <w:t>Domain 6: Research</w:t>
            </w:r>
            <w:r w:rsidRPr="009B68B2">
              <w:rPr>
                <w:rFonts w:ascii="Roboto" w:hAnsi="Roboto"/>
                <w:noProof/>
                <w:webHidden/>
                <w:color w:val="002060"/>
              </w:rPr>
              <w:tab/>
            </w:r>
            <w:r w:rsidRPr="009B68B2">
              <w:rPr>
                <w:rFonts w:ascii="Roboto" w:hAnsi="Roboto"/>
                <w:noProof/>
                <w:webHidden/>
                <w:color w:val="002060"/>
              </w:rPr>
              <w:fldChar w:fldCharType="begin"/>
            </w:r>
            <w:r w:rsidRPr="009B68B2">
              <w:rPr>
                <w:rFonts w:ascii="Roboto" w:hAnsi="Roboto"/>
                <w:noProof/>
                <w:webHidden/>
                <w:color w:val="002060"/>
              </w:rPr>
              <w:instrText xml:space="preserve"> PAGEREF _Toc188265856 \h </w:instrText>
            </w:r>
            <w:r w:rsidRPr="009B68B2">
              <w:rPr>
                <w:rFonts w:ascii="Roboto" w:hAnsi="Roboto"/>
                <w:noProof/>
                <w:webHidden/>
                <w:color w:val="002060"/>
              </w:rPr>
            </w:r>
            <w:r w:rsidRPr="009B68B2">
              <w:rPr>
                <w:rFonts w:ascii="Roboto" w:hAnsi="Roboto"/>
                <w:noProof/>
                <w:webHidden/>
                <w:color w:val="002060"/>
              </w:rPr>
              <w:fldChar w:fldCharType="separate"/>
            </w:r>
            <w:r w:rsidR="00C13713">
              <w:rPr>
                <w:rFonts w:ascii="Roboto" w:hAnsi="Roboto"/>
                <w:noProof/>
                <w:webHidden/>
                <w:color w:val="002060"/>
              </w:rPr>
              <w:t>9</w:t>
            </w:r>
            <w:r w:rsidRPr="009B68B2">
              <w:rPr>
                <w:rFonts w:ascii="Roboto" w:hAnsi="Roboto"/>
                <w:noProof/>
                <w:webHidden/>
                <w:color w:val="002060"/>
              </w:rPr>
              <w:fldChar w:fldCharType="end"/>
            </w:r>
          </w:hyperlink>
        </w:p>
        <w:p w14:paraId="6D5F7D08" w14:textId="77777777" w:rsidR="00533927" w:rsidRDefault="003C191A" w:rsidP="008A7FAF">
          <w:pPr>
            <w:spacing w:after="80"/>
            <w:ind w:right="-34"/>
            <w:rPr>
              <w:color w:val="002060"/>
              <w:sz w:val="24"/>
              <w:szCs w:val="24"/>
            </w:rPr>
            <w:sectPr w:rsidR="00533927" w:rsidSect="00863887">
              <w:type w:val="continuous"/>
              <w:pgSz w:w="16838" w:h="11906" w:orient="landscape"/>
              <w:pgMar w:top="1134" w:right="851" w:bottom="1134" w:left="851" w:header="567" w:footer="567" w:gutter="0"/>
              <w:cols w:num="2" w:space="709"/>
              <w:docGrid w:linePitch="360"/>
            </w:sectPr>
          </w:pPr>
          <w:r w:rsidRPr="009B68B2">
            <w:rPr>
              <w:color w:val="002060"/>
              <w:sz w:val="24"/>
              <w:szCs w:val="24"/>
            </w:rPr>
            <w:fldChar w:fldCharType="end"/>
          </w:r>
        </w:p>
        <w:p w14:paraId="46C4069C" w14:textId="2AC491E7" w:rsidR="009D35FB" w:rsidRPr="00D475D6" w:rsidRDefault="00000000" w:rsidP="00000958">
          <w:pPr>
            <w:rPr>
              <w:lang w:val="en-AU"/>
            </w:rPr>
          </w:pPr>
        </w:p>
      </w:sdtContent>
    </w:sdt>
    <w:p w14:paraId="7046DAE7" w14:textId="3184BA81" w:rsidR="003C191A" w:rsidRPr="003C191A" w:rsidRDefault="003C191A" w:rsidP="00000958">
      <w:pPr>
        <w:pStyle w:val="Heading1"/>
        <w:rPr>
          <w:lang w:val="en-AU"/>
        </w:rPr>
      </w:pPr>
      <w:bookmarkStart w:id="5" w:name="_Assessing_progress_across"/>
      <w:bookmarkStart w:id="6" w:name="_Group_discussion_sheet"/>
      <w:bookmarkStart w:id="7" w:name="_Toc188265850"/>
      <w:bookmarkStart w:id="8" w:name="_Hlk52366252"/>
      <w:bookmarkEnd w:id="5"/>
      <w:bookmarkEnd w:id="6"/>
      <w:r w:rsidRPr="003C191A">
        <w:rPr>
          <w:lang w:val="en-AU"/>
        </w:rPr>
        <w:t xml:space="preserve">Group discussion </w:t>
      </w:r>
      <w:r w:rsidRPr="004614D3">
        <w:t>sheet</w:t>
      </w:r>
      <w:bookmarkEnd w:id="7"/>
    </w:p>
    <w:p w14:paraId="6948B059" w14:textId="77777777" w:rsidR="003C191A" w:rsidRPr="003C191A" w:rsidRDefault="003C191A" w:rsidP="004614D3">
      <w:pPr>
        <w:pStyle w:val="Heading2"/>
        <w:rPr>
          <w:lang w:val="en-AU"/>
        </w:rPr>
      </w:pPr>
      <w:bookmarkStart w:id="9" w:name="_Toc188265851"/>
      <w:r w:rsidRPr="004614D3">
        <w:t>Domain</w:t>
      </w:r>
      <w:r w:rsidRPr="003C191A">
        <w:rPr>
          <w:lang w:val="en-AU"/>
        </w:rPr>
        <w:t xml:space="preserve"> 1: Workplace</w:t>
      </w:r>
      <w:bookmarkEnd w:id="9"/>
    </w:p>
    <w:p w14:paraId="0F357E9A" w14:textId="77777777" w:rsidR="004614D3" w:rsidRPr="003C191A" w:rsidRDefault="003C191A" w:rsidP="004614D3">
      <w:pPr>
        <w:spacing w:after="180" w:line="300" w:lineRule="exact"/>
        <w:rPr>
          <w:lang w:val="en-US"/>
        </w:rPr>
      </w:pPr>
      <w:r w:rsidRPr="003C191A">
        <w:rPr>
          <w:lang w:val="en-AU"/>
        </w:rPr>
        <w:t>Our workplace prioritises gender equality and all staff are supported to be safe, respected and have equal opportunities at work.</w:t>
      </w:r>
    </w:p>
    <w:p w14:paraId="1246A57A" w14:textId="77777777" w:rsidR="004614D3" w:rsidRPr="003C191A" w:rsidRDefault="004614D3" w:rsidP="004614D3">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3CA01820" w14:textId="77777777" w:rsidR="003C191A" w:rsidRPr="004614D3" w:rsidRDefault="003C191A" w:rsidP="00863887">
      <w:pPr>
        <w:pStyle w:val="OWTableHeading"/>
      </w:pPr>
      <w:r w:rsidRPr="004614D3">
        <w:t>Sheet 1: Group discussion under the workplace domain</w:t>
      </w:r>
    </w:p>
    <w:tbl>
      <w:tblPr>
        <w:tblStyle w:val="Tableumberheaderrow"/>
        <w:tblW w:w="15165" w:type="dxa"/>
        <w:tblLook w:val="04A0" w:firstRow="1" w:lastRow="0" w:firstColumn="1" w:lastColumn="0" w:noHBand="0" w:noVBand="1"/>
      </w:tblPr>
      <w:tblGrid>
        <w:gridCol w:w="694"/>
        <w:gridCol w:w="6392"/>
        <w:gridCol w:w="1559"/>
        <w:gridCol w:w="6520"/>
      </w:tblGrid>
      <w:tr w:rsidR="00EB6D21" w:rsidRPr="003C191A" w14:paraId="3E8BDAF1" w14:textId="77777777" w:rsidTr="004C477C">
        <w:trPr>
          <w:cnfStyle w:val="100000000000" w:firstRow="1" w:lastRow="0" w:firstColumn="0" w:lastColumn="0" w:oddVBand="0" w:evenVBand="0" w:oddHBand="0" w:evenHBand="0" w:firstRowFirstColumn="0" w:firstRowLastColumn="0" w:lastRowFirstColumn="0" w:lastRowLastColumn="0"/>
        </w:trPr>
        <w:tc>
          <w:tcPr>
            <w:tcW w:w="691" w:type="dxa"/>
            <w:tcBorders>
              <w:bottom w:val="single" w:sz="2" w:space="0" w:color="ABD7CA"/>
            </w:tcBorders>
          </w:tcPr>
          <w:p w14:paraId="64CA4CD4" w14:textId="77777777" w:rsidR="00EB6D21" w:rsidRPr="00921ACF" w:rsidRDefault="00EB6D21" w:rsidP="00921ACF">
            <w:pPr>
              <w:pStyle w:val="TableHeading1"/>
            </w:pPr>
            <w:r w:rsidRPr="00921ACF">
              <w:t>Goal</w:t>
            </w:r>
          </w:p>
        </w:tc>
        <w:tc>
          <w:tcPr>
            <w:tcW w:w="6394" w:type="dxa"/>
          </w:tcPr>
          <w:p w14:paraId="4D71F694" w14:textId="77777777" w:rsidR="00EB6D21" w:rsidRPr="00921ACF" w:rsidRDefault="00EB6D21" w:rsidP="00921ACF">
            <w:pPr>
              <w:pStyle w:val="TableHeading1"/>
            </w:pPr>
            <w:r w:rsidRPr="00921ACF">
              <w:t>What we are already doing</w:t>
            </w:r>
          </w:p>
        </w:tc>
        <w:tc>
          <w:tcPr>
            <w:tcW w:w="1559" w:type="dxa"/>
          </w:tcPr>
          <w:p w14:paraId="280D79E9" w14:textId="2A702F89" w:rsidR="00EB6D21" w:rsidRPr="00921ACF" w:rsidRDefault="00EB6D21" w:rsidP="00921ACF">
            <w:pPr>
              <w:pStyle w:val="TableHeading1"/>
            </w:pPr>
            <w:r w:rsidRPr="00921ACF">
              <w:t>Group score</w:t>
            </w:r>
          </w:p>
        </w:tc>
        <w:tc>
          <w:tcPr>
            <w:tcW w:w="6521" w:type="dxa"/>
            <w:tcBorders>
              <w:bottom w:val="single" w:sz="2" w:space="0" w:color="ABD7CA"/>
            </w:tcBorders>
          </w:tcPr>
          <w:p w14:paraId="280AB9EF" w14:textId="77777777" w:rsidR="00EB6D21" w:rsidRPr="00921ACF" w:rsidRDefault="00EB6D21" w:rsidP="00921ACF">
            <w:pPr>
              <w:pStyle w:val="TableHeading1"/>
            </w:pPr>
            <w:r w:rsidRPr="00921ACF">
              <w:t>Next steps</w:t>
            </w:r>
          </w:p>
        </w:tc>
      </w:tr>
      <w:tr w:rsidR="00EB6D21" w:rsidRPr="003C191A" w14:paraId="4E6CB61E" w14:textId="77777777" w:rsidTr="004C477C">
        <w:trPr>
          <w:trHeight w:val="794"/>
        </w:trPr>
        <w:tc>
          <w:tcPr>
            <w:tcW w:w="691" w:type="dxa"/>
            <w:tcBorders>
              <w:left w:val="nil"/>
            </w:tcBorders>
          </w:tcPr>
          <w:p w14:paraId="165B3694" w14:textId="77777777" w:rsidR="00EB6D21" w:rsidRPr="003C191A" w:rsidRDefault="00EB6D21" w:rsidP="00DE58BC">
            <w:pPr>
              <w:spacing w:after="180" w:line="300" w:lineRule="exact"/>
              <w:rPr>
                <w:rFonts w:eastAsiaTheme="minorHAnsi"/>
                <w:lang w:val="en-AU"/>
              </w:rPr>
            </w:pPr>
            <w:r w:rsidRPr="003C191A">
              <w:rPr>
                <w:rFonts w:eastAsiaTheme="minorHAnsi"/>
                <w:lang w:val="en-AU"/>
              </w:rPr>
              <w:t>1.1</w:t>
            </w:r>
          </w:p>
        </w:tc>
        <w:tc>
          <w:tcPr>
            <w:tcW w:w="6394" w:type="dxa"/>
          </w:tcPr>
          <w:p w14:paraId="56FBAD25" w14:textId="77777777" w:rsidR="00EB6D21" w:rsidRPr="003C191A" w:rsidRDefault="00EB6D21" w:rsidP="00DE58BC">
            <w:pPr>
              <w:spacing w:after="180" w:line="300" w:lineRule="exact"/>
              <w:rPr>
                <w:rFonts w:eastAsiaTheme="minorHAnsi"/>
                <w:b/>
                <w:lang w:val="en-AU"/>
              </w:rPr>
            </w:pPr>
          </w:p>
        </w:tc>
        <w:tc>
          <w:tcPr>
            <w:tcW w:w="1559" w:type="dxa"/>
          </w:tcPr>
          <w:p w14:paraId="102E4E3E" w14:textId="77777777" w:rsidR="00EB6D21" w:rsidRPr="003C191A" w:rsidRDefault="00EB6D21" w:rsidP="00DE58BC">
            <w:pPr>
              <w:spacing w:after="180" w:line="300" w:lineRule="exact"/>
              <w:rPr>
                <w:rFonts w:eastAsiaTheme="minorHAnsi"/>
                <w:b/>
                <w:lang w:val="en-AU"/>
              </w:rPr>
            </w:pPr>
          </w:p>
        </w:tc>
        <w:tc>
          <w:tcPr>
            <w:tcW w:w="6521" w:type="dxa"/>
            <w:tcBorders>
              <w:right w:val="nil"/>
            </w:tcBorders>
          </w:tcPr>
          <w:p w14:paraId="5B7C6648" w14:textId="77777777" w:rsidR="00EB6D21" w:rsidRPr="003C191A" w:rsidRDefault="00EB6D21" w:rsidP="00DE58BC">
            <w:pPr>
              <w:spacing w:after="180" w:line="300" w:lineRule="exact"/>
              <w:rPr>
                <w:rFonts w:eastAsiaTheme="minorHAnsi"/>
                <w:b/>
                <w:lang w:val="en-AU"/>
              </w:rPr>
            </w:pPr>
          </w:p>
        </w:tc>
      </w:tr>
      <w:tr w:rsidR="00EB6D21" w:rsidRPr="003C191A" w14:paraId="43FFE2B8" w14:textId="77777777" w:rsidTr="004C477C">
        <w:trPr>
          <w:trHeight w:val="794"/>
        </w:trPr>
        <w:tc>
          <w:tcPr>
            <w:tcW w:w="691" w:type="dxa"/>
            <w:tcBorders>
              <w:left w:val="nil"/>
            </w:tcBorders>
          </w:tcPr>
          <w:p w14:paraId="3B936E32" w14:textId="77777777" w:rsidR="00EB6D21" w:rsidRPr="003C191A" w:rsidRDefault="00EB6D21" w:rsidP="00DE58BC">
            <w:pPr>
              <w:spacing w:after="180" w:line="300" w:lineRule="exact"/>
              <w:rPr>
                <w:rFonts w:eastAsiaTheme="minorHAnsi"/>
                <w:lang w:val="en-AU"/>
              </w:rPr>
            </w:pPr>
            <w:r w:rsidRPr="003C191A">
              <w:rPr>
                <w:rFonts w:eastAsiaTheme="minorHAnsi"/>
                <w:lang w:val="en-AU"/>
              </w:rPr>
              <w:t>1.2</w:t>
            </w:r>
          </w:p>
        </w:tc>
        <w:tc>
          <w:tcPr>
            <w:tcW w:w="6394" w:type="dxa"/>
          </w:tcPr>
          <w:p w14:paraId="27EE28BC" w14:textId="77777777" w:rsidR="00EB6D21" w:rsidRPr="003C191A" w:rsidRDefault="00EB6D21" w:rsidP="00DE58BC">
            <w:pPr>
              <w:spacing w:after="180" w:line="300" w:lineRule="exact"/>
              <w:rPr>
                <w:rFonts w:eastAsiaTheme="minorHAnsi"/>
                <w:b/>
                <w:lang w:val="en-AU"/>
              </w:rPr>
            </w:pPr>
          </w:p>
        </w:tc>
        <w:tc>
          <w:tcPr>
            <w:tcW w:w="1559" w:type="dxa"/>
          </w:tcPr>
          <w:p w14:paraId="769D7E2C" w14:textId="77777777" w:rsidR="00EB6D21" w:rsidRPr="003C191A" w:rsidRDefault="00EB6D21" w:rsidP="00DE58BC">
            <w:pPr>
              <w:spacing w:after="180" w:line="300" w:lineRule="exact"/>
              <w:rPr>
                <w:rFonts w:eastAsiaTheme="minorHAnsi"/>
                <w:b/>
                <w:lang w:val="en-AU"/>
              </w:rPr>
            </w:pPr>
          </w:p>
        </w:tc>
        <w:tc>
          <w:tcPr>
            <w:tcW w:w="6521" w:type="dxa"/>
            <w:tcBorders>
              <w:right w:val="nil"/>
            </w:tcBorders>
          </w:tcPr>
          <w:p w14:paraId="12FE61F0" w14:textId="77777777" w:rsidR="00EB6D21" w:rsidRPr="003C191A" w:rsidRDefault="00EB6D21" w:rsidP="00DE58BC">
            <w:pPr>
              <w:spacing w:after="180" w:line="300" w:lineRule="exact"/>
              <w:rPr>
                <w:rFonts w:eastAsiaTheme="minorHAnsi"/>
                <w:b/>
                <w:lang w:val="en-AU"/>
              </w:rPr>
            </w:pPr>
          </w:p>
        </w:tc>
      </w:tr>
      <w:tr w:rsidR="00EB6D21" w:rsidRPr="003C191A" w14:paraId="54033DA7" w14:textId="77777777" w:rsidTr="004C477C">
        <w:trPr>
          <w:trHeight w:val="794"/>
        </w:trPr>
        <w:tc>
          <w:tcPr>
            <w:tcW w:w="691" w:type="dxa"/>
            <w:tcBorders>
              <w:left w:val="nil"/>
            </w:tcBorders>
          </w:tcPr>
          <w:p w14:paraId="4AA97EF7" w14:textId="77777777" w:rsidR="00EB6D21" w:rsidRPr="003C191A" w:rsidRDefault="00EB6D21" w:rsidP="00DE58BC">
            <w:pPr>
              <w:spacing w:after="180" w:line="300" w:lineRule="exact"/>
              <w:rPr>
                <w:rFonts w:eastAsiaTheme="minorHAnsi"/>
                <w:lang w:val="en-AU"/>
              </w:rPr>
            </w:pPr>
            <w:r w:rsidRPr="003C191A">
              <w:rPr>
                <w:rFonts w:eastAsiaTheme="minorHAnsi"/>
                <w:lang w:val="en-AU"/>
              </w:rPr>
              <w:t>1.3</w:t>
            </w:r>
          </w:p>
        </w:tc>
        <w:tc>
          <w:tcPr>
            <w:tcW w:w="6394" w:type="dxa"/>
          </w:tcPr>
          <w:p w14:paraId="269AE48A" w14:textId="77777777" w:rsidR="00EB6D21" w:rsidRPr="003C191A" w:rsidRDefault="00EB6D21" w:rsidP="00DE58BC">
            <w:pPr>
              <w:spacing w:after="180" w:line="300" w:lineRule="exact"/>
              <w:rPr>
                <w:rFonts w:eastAsiaTheme="minorHAnsi"/>
                <w:b/>
                <w:lang w:val="en-AU"/>
              </w:rPr>
            </w:pPr>
          </w:p>
        </w:tc>
        <w:tc>
          <w:tcPr>
            <w:tcW w:w="1559" w:type="dxa"/>
          </w:tcPr>
          <w:p w14:paraId="1F3E5023" w14:textId="77777777" w:rsidR="00EB6D21" w:rsidRPr="003C191A" w:rsidRDefault="00EB6D21" w:rsidP="00DE58BC">
            <w:pPr>
              <w:spacing w:after="180" w:line="300" w:lineRule="exact"/>
              <w:rPr>
                <w:rFonts w:eastAsiaTheme="minorHAnsi"/>
                <w:b/>
                <w:lang w:val="en-AU"/>
              </w:rPr>
            </w:pPr>
          </w:p>
        </w:tc>
        <w:tc>
          <w:tcPr>
            <w:tcW w:w="6521" w:type="dxa"/>
            <w:tcBorders>
              <w:right w:val="nil"/>
            </w:tcBorders>
          </w:tcPr>
          <w:p w14:paraId="34950590" w14:textId="77777777" w:rsidR="00EB6D21" w:rsidRPr="003C191A" w:rsidRDefault="00EB6D21" w:rsidP="00DE58BC">
            <w:pPr>
              <w:spacing w:after="180" w:line="300" w:lineRule="exact"/>
              <w:rPr>
                <w:rFonts w:eastAsiaTheme="minorHAnsi"/>
                <w:b/>
                <w:lang w:val="en-AU"/>
              </w:rPr>
            </w:pPr>
          </w:p>
        </w:tc>
      </w:tr>
      <w:tr w:rsidR="00EB6D21" w:rsidRPr="003C191A" w14:paraId="4917DFF7" w14:textId="77777777" w:rsidTr="004C477C">
        <w:trPr>
          <w:trHeight w:val="794"/>
        </w:trPr>
        <w:tc>
          <w:tcPr>
            <w:tcW w:w="691" w:type="dxa"/>
            <w:tcBorders>
              <w:left w:val="nil"/>
            </w:tcBorders>
          </w:tcPr>
          <w:p w14:paraId="1B610F6E" w14:textId="77777777" w:rsidR="00EB6D21" w:rsidRPr="003C191A" w:rsidRDefault="00EB6D21" w:rsidP="00DE58BC">
            <w:pPr>
              <w:spacing w:after="180" w:line="300" w:lineRule="exact"/>
              <w:rPr>
                <w:rFonts w:eastAsiaTheme="minorHAnsi"/>
                <w:lang w:val="en-AU"/>
              </w:rPr>
            </w:pPr>
            <w:r w:rsidRPr="003C191A">
              <w:rPr>
                <w:rFonts w:eastAsiaTheme="minorHAnsi"/>
                <w:lang w:val="en-AU"/>
              </w:rPr>
              <w:t>1.4</w:t>
            </w:r>
          </w:p>
        </w:tc>
        <w:tc>
          <w:tcPr>
            <w:tcW w:w="6394" w:type="dxa"/>
          </w:tcPr>
          <w:p w14:paraId="22C2AB4F" w14:textId="77777777" w:rsidR="00EB6D21" w:rsidRPr="003C191A" w:rsidRDefault="00EB6D21" w:rsidP="00DE58BC">
            <w:pPr>
              <w:spacing w:after="180" w:line="300" w:lineRule="exact"/>
              <w:rPr>
                <w:rFonts w:eastAsiaTheme="minorHAnsi"/>
                <w:b/>
                <w:lang w:val="en-AU"/>
              </w:rPr>
            </w:pPr>
          </w:p>
        </w:tc>
        <w:tc>
          <w:tcPr>
            <w:tcW w:w="1559" w:type="dxa"/>
          </w:tcPr>
          <w:p w14:paraId="2132BB29" w14:textId="77777777" w:rsidR="00EB6D21" w:rsidRPr="003C191A" w:rsidRDefault="00EB6D21" w:rsidP="00DE58BC">
            <w:pPr>
              <w:spacing w:after="180" w:line="300" w:lineRule="exact"/>
              <w:rPr>
                <w:rFonts w:eastAsiaTheme="minorHAnsi"/>
                <w:b/>
                <w:lang w:val="en-AU"/>
              </w:rPr>
            </w:pPr>
          </w:p>
        </w:tc>
        <w:tc>
          <w:tcPr>
            <w:tcW w:w="6521" w:type="dxa"/>
            <w:tcBorders>
              <w:right w:val="nil"/>
            </w:tcBorders>
          </w:tcPr>
          <w:p w14:paraId="3242D5FC" w14:textId="77777777" w:rsidR="00EB6D21" w:rsidRPr="003C191A" w:rsidRDefault="00EB6D21" w:rsidP="00DE58BC">
            <w:pPr>
              <w:spacing w:after="180" w:line="300" w:lineRule="exact"/>
              <w:rPr>
                <w:rFonts w:eastAsiaTheme="minorHAnsi"/>
                <w:b/>
                <w:lang w:val="en-AU"/>
              </w:rPr>
            </w:pPr>
          </w:p>
        </w:tc>
      </w:tr>
      <w:tr w:rsidR="00EB6D21" w:rsidRPr="003C191A" w14:paraId="28619135" w14:textId="77777777" w:rsidTr="004C477C">
        <w:trPr>
          <w:trHeight w:val="794"/>
        </w:trPr>
        <w:tc>
          <w:tcPr>
            <w:tcW w:w="691" w:type="dxa"/>
            <w:tcBorders>
              <w:left w:val="nil"/>
            </w:tcBorders>
          </w:tcPr>
          <w:p w14:paraId="33F7E225" w14:textId="77777777" w:rsidR="00EB6D21" w:rsidRPr="003C191A" w:rsidRDefault="00EB6D21" w:rsidP="00DE58BC">
            <w:pPr>
              <w:spacing w:after="180" w:line="300" w:lineRule="exact"/>
              <w:rPr>
                <w:rFonts w:eastAsiaTheme="minorHAnsi"/>
                <w:lang w:val="en-AU"/>
              </w:rPr>
            </w:pPr>
            <w:r w:rsidRPr="003C191A">
              <w:rPr>
                <w:rFonts w:eastAsiaTheme="minorHAnsi"/>
                <w:lang w:val="en-AU"/>
              </w:rPr>
              <w:t>1.5</w:t>
            </w:r>
          </w:p>
        </w:tc>
        <w:tc>
          <w:tcPr>
            <w:tcW w:w="6394" w:type="dxa"/>
          </w:tcPr>
          <w:p w14:paraId="16F45937" w14:textId="77777777" w:rsidR="00EB6D21" w:rsidRPr="003C191A" w:rsidRDefault="00EB6D21" w:rsidP="00DE58BC">
            <w:pPr>
              <w:spacing w:after="180" w:line="300" w:lineRule="exact"/>
              <w:rPr>
                <w:rFonts w:eastAsiaTheme="minorHAnsi"/>
                <w:b/>
                <w:lang w:val="en-AU"/>
              </w:rPr>
            </w:pPr>
          </w:p>
        </w:tc>
        <w:tc>
          <w:tcPr>
            <w:tcW w:w="1559" w:type="dxa"/>
          </w:tcPr>
          <w:p w14:paraId="370F42B6" w14:textId="77777777" w:rsidR="00EB6D21" w:rsidRPr="003C191A" w:rsidRDefault="00EB6D21" w:rsidP="00DE58BC">
            <w:pPr>
              <w:spacing w:after="180" w:line="300" w:lineRule="exact"/>
              <w:rPr>
                <w:rFonts w:eastAsiaTheme="minorHAnsi"/>
                <w:b/>
                <w:lang w:val="en-AU"/>
              </w:rPr>
            </w:pPr>
          </w:p>
        </w:tc>
        <w:tc>
          <w:tcPr>
            <w:tcW w:w="6521" w:type="dxa"/>
            <w:tcBorders>
              <w:right w:val="nil"/>
            </w:tcBorders>
          </w:tcPr>
          <w:p w14:paraId="5F7F0EA4" w14:textId="77777777" w:rsidR="00EB6D21" w:rsidRPr="003C191A" w:rsidRDefault="00EB6D21" w:rsidP="00DE58BC">
            <w:pPr>
              <w:spacing w:after="180" w:line="300" w:lineRule="exact"/>
              <w:rPr>
                <w:rFonts w:eastAsiaTheme="minorHAnsi"/>
                <w:b/>
                <w:lang w:val="en-AU"/>
              </w:rPr>
            </w:pPr>
          </w:p>
        </w:tc>
      </w:tr>
    </w:tbl>
    <w:p w14:paraId="6EDBD6C4" w14:textId="7B4597DB" w:rsidR="003C191A" w:rsidRPr="00863887" w:rsidRDefault="002D16DA" w:rsidP="00863887">
      <w:pPr>
        <w:pStyle w:val="Heading2"/>
        <w:rPr>
          <w:lang w:val="en-AU"/>
        </w:rPr>
      </w:pPr>
      <w:r>
        <w:rPr>
          <w:lang w:val="en-AU"/>
        </w:rPr>
        <w:br w:type="page"/>
      </w:r>
      <w:bookmarkStart w:id="10" w:name="_Toc188265852"/>
      <w:r w:rsidR="003C191A" w:rsidRPr="003C191A">
        <w:rPr>
          <w:lang w:val="en-AU"/>
        </w:rPr>
        <w:lastRenderedPageBreak/>
        <w:t>Domain 2: Students</w:t>
      </w:r>
      <w:bookmarkEnd w:id="10"/>
    </w:p>
    <w:p w14:paraId="1E066686" w14:textId="34C80AB6" w:rsidR="00921ACF" w:rsidRPr="003C191A" w:rsidRDefault="003C191A" w:rsidP="00921ACF">
      <w:pPr>
        <w:spacing w:after="180" w:line="300" w:lineRule="exact"/>
        <w:rPr>
          <w:lang w:val="en-US"/>
        </w:rPr>
      </w:pPr>
      <w:r w:rsidRPr="3178002E">
        <w:rPr>
          <w:lang w:val="en-AU"/>
        </w:rPr>
        <w:t>All students feel safe and confident to express themselves and participate equally within our community, and can raise concerns about gender inequality, violence and discrimination without adverse consequences.</w:t>
      </w:r>
    </w:p>
    <w:p w14:paraId="7697E596" w14:textId="77777777" w:rsidR="00921ACF" w:rsidRPr="003C191A" w:rsidRDefault="00921ACF" w:rsidP="00921ACF">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635F49D9" w14:textId="77777777" w:rsidR="003C191A" w:rsidRPr="00921ACF" w:rsidRDefault="003C191A" w:rsidP="00863887">
      <w:pPr>
        <w:pStyle w:val="OWTableHeading"/>
      </w:pPr>
      <w:r w:rsidRPr="00921ACF">
        <w:t xml:space="preserve">Sheet 2: Group discussion under the </w:t>
      </w:r>
      <w:proofErr w:type="gramStart"/>
      <w:r w:rsidRPr="00921ACF">
        <w:t>students</w:t>
      </w:r>
      <w:proofErr w:type="gramEnd"/>
      <w:r w:rsidRPr="00921ACF">
        <w:t xml:space="preserve"> domain</w:t>
      </w:r>
    </w:p>
    <w:tbl>
      <w:tblPr>
        <w:tblStyle w:val="Tableumberheaderrow"/>
        <w:tblW w:w="15165" w:type="dxa"/>
        <w:tblLook w:val="04A0" w:firstRow="1" w:lastRow="0" w:firstColumn="1" w:lastColumn="0" w:noHBand="0" w:noVBand="1"/>
      </w:tblPr>
      <w:tblGrid>
        <w:gridCol w:w="694"/>
        <w:gridCol w:w="6392"/>
        <w:gridCol w:w="1559"/>
        <w:gridCol w:w="6520"/>
      </w:tblGrid>
      <w:tr w:rsidR="009861E1" w:rsidRPr="003C191A" w14:paraId="0E65CCFA" w14:textId="77777777" w:rsidTr="004C477C">
        <w:trPr>
          <w:cnfStyle w:val="100000000000" w:firstRow="1" w:lastRow="0" w:firstColumn="0" w:lastColumn="0" w:oddVBand="0" w:evenVBand="0" w:oddHBand="0" w:evenHBand="0" w:firstRowFirstColumn="0" w:firstRowLastColumn="0" w:lastRowFirstColumn="0" w:lastRowLastColumn="0"/>
        </w:trPr>
        <w:tc>
          <w:tcPr>
            <w:tcW w:w="691" w:type="dxa"/>
            <w:tcBorders>
              <w:bottom w:val="single" w:sz="2" w:space="0" w:color="ABD7CA"/>
            </w:tcBorders>
          </w:tcPr>
          <w:p w14:paraId="59A1011E" w14:textId="77777777" w:rsidR="009861E1" w:rsidRPr="00921ACF" w:rsidRDefault="009861E1" w:rsidP="00EB6D21">
            <w:pPr>
              <w:pStyle w:val="TableHeading1"/>
            </w:pPr>
            <w:r w:rsidRPr="00921ACF">
              <w:t>Goal</w:t>
            </w:r>
          </w:p>
        </w:tc>
        <w:tc>
          <w:tcPr>
            <w:tcW w:w="6394" w:type="dxa"/>
          </w:tcPr>
          <w:p w14:paraId="10B4BC56" w14:textId="2CDC6673" w:rsidR="009861E1" w:rsidRPr="00921ACF" w:rsidRDefault="009861E1" w:rsidP="00EB6D21">
            <w:pPr>
              <w:pStyle w:val="TableHeading1"/>
            </w:pPr>
            <w:r w:rsidRPr="00921ACF">
              <w:t>What we are already doing</w:t>
            </w:r>
          </w:p>
        </w:tc>
        <w:tc>
          <w:tcPr>
            <w:tcW w:w="1559" w:type="dxa"/>
          </w:tcPr>
          <w:p w14:paraId="00A9D9F5" w14:textId="1E530ECA" w:rsidR="009861E1" w:rsidRPr="00921ACF" w:rsidRDefault="009861E1" w:rsidP="00EB6D21">
            <w:pPr>
              <w:pStyle w:val="TableHeading1"/>
            </w:pPr>
            <w:r w:rsidRPr="00921ACF">
              <w:t>Group score</w:t>
            </w:r>
          </w:p>
        </w:tc>
        <w:tc>
          <w:tcPr>
            <w:tcW w:w="6521" w:type="dxa"/>
            <w:tcBorders>
              <w:right w:val="nil"/>
            </w:tcBorders>
          </w:tcPr>
          <w:p w14:paraId="0F1B2DA6" w14:textId="736B1A05" w:rsidR="009861E1" w:rsidRPr="00921ACF" w:rsidRDefault="009861E1" w:rsidP="00EB6D21">
            <w:pPr>
              <w:pStyle w:val="TableHeading1"/>
            </w:pPr>
            <w:r w:rsidRPr="00921ACF">
              <w:t>Next steps</w:t>
            </w:r>
          </w:p>
        </w:tc>
      </w:tr>
      <w:tr w:rsidR="009861E1" w:rsidRPr="003C191A" w14:paraId="476DE481" w14:textId="77777777" w:rsidTr="004C477C">
        <w:trPr>
          <w:trHeight w:val="1758"/>
        </w:trPr>
        <w:tc>
          <w:tcPr>
            <w:tcW w:w="691" w:type="dxa"/>
            <w:tcBorders>
              <w:left w:val="nil"/>
            </w:tcBorders>
          </w:tcPr>
          <w:p w14:paraId="72753CE4" w14:textId="77777777" w:rsidR="009861E1" w:rsidRPr="003C191A" w:rsidRDefault="009861E1" w:rsidP="00EB6D21">
            <w:pPr>
              <w:spacing w:after="180" w:line="300" w:lineRule="exact"/>
              <w:rPr>
                <w:rFonts w:eastAsiaTheme="minorHAnsi"/>
                <w:lang w:val="en-AU"/>
              </w:rPr>
            </w:pPr>
            <w:r w:rsidRPr="003C191A">
              <w:rPr>
                <w:rFonts w:eastAsiaTheme="minorHAnsi"/>
                <w:lang w:val="en-AU"/>
              </w:rPr>
              <w:t>2.1</w:t>
            </w:r>
          </w:p>
        </w:tc>
        <w:tc>
          <w:tcPr>
            <w:tcW w:w="6394" w:type="dxa"/>
          </w:tcPr>
          <w:p w14:paraId="16ADE384" w14:textId="77777777" w:rsidR="009861E1" w:rsidRPr="003C191A" w:rsidRDefault="009861E1" w:rsidP="00EB6D21">
            <w:pPr>
              <w:spacing w:after="180" w:line="300" w:lineRule="exact"/>
              <w:rPr>
                <w:rFonts w:eastAsiaTheme="minorHAnsi"/>
                <w:b/>
                <w:lang w:val="en-AU"/>
              </w:rPr>
            </w:pPr>
          </w:p>
        </w:tc>
        <w:tc>
          <w:tcPr>
            <w:tcW w:w="1559" w:type="dxa"/>
          </w:tcPr>
          <w:p w14:paraId="27FDF13B" w14:textId="77777777" w:rsidR="009861E1" w:rsidRPr="003C191A" w:rsidRDefault="009861E1" w:rsidP="00EB6D21">
            <w:pPr>
              <w:spacing w:after="180" w:line="300" w:lineRule="exact"/>
              <w:rPr>
                <w:rFonts w:eastAsiaTheme="minorHAnsi"/>
                <w:b/>
                <w:lang w:val="en-AU"/>
              </w:rPr>
            </w:pPr>
          </w:p>
        </w:tc>
        <w:tc>
          <w:tcPr>
            <w:tcW w:w="6521" w:type="dxa"/>
            <w:tcBorders>
              <w:right w:val="nil"/>
            </w:tcBorders>
          </w:tcPr>
          <w:p w14:paraId="541C39B3" w14:textId="77777777" w:rsidR="009861E1" w:rsidRPr="003C191A" w:rsidRDefault="009861E1" w:rsidP="00EB6D21">
            <w:pPr>
              <w:spacing w:after="180" w:line="300" w:lineRule="exact"/>
              <w:rPr>
                <w:rFonts w:eastAsiaTheme="minorHAnsi"/>
                <w:b/>
                <w:lang w:val="en-AU"/>
              </w:rPr>
            </w:pPr>
          </w:p>
        </w:tc>
      </w:tr>
      <w:tr w:rsidR="009861E1" w:rsidRPr="003C191A" w14:paraId="7A8C3CC7" w14:textId="77777777" w:rsidTr="004C477C">
        <w:trPr>
          <w:trHeight w:val="1758"/>
        </w:trPr>
        <w:tc>
          <w:tcPr>
            <w:tcW w:w="691" w:type="dxa"/>
            <w:tcBorders>
              <w:left w:val="nil"/>
            </w:tcBorders>
          </w:tcPr>
          <w:p w14:paraId="5DE40699" w14:textId="77777777" w:rsidR="009861E1" w:rsidRPr="003C191A" w:rsidRDefault="009861E1" w:rsidP="00EB6D21">
            <w:pPr>
              <w:spacing w:after="180" w:line="300" w:lineRule="exact"/>
              <w:rPr>
                <w:rFonts w:eastAsiaTheme="minorHAnsi"/>
                <w:lang w:val="en-AU"/>
              </w:rPr>
            </w:pPr>
            <w:r w:rsidRPr="003C191A">
              <w:rPr>
                <w:rFonts w:eastAsiaTheme="minorHAnsi"/>
                <w:lang w:val="en-AU"/>
              </w:rPr>
              <w:t>2.2</w:t>
            </w:r>
          </w:p>
        </w:tc>
        <w:tc>
          <w:tcPr>
            <w:tcW w:w="6394" w:type="dxa"/>
          </w:tcPr>
          <w:p w14:paraId="0FDDFE57" w14:textId="77777777" w:rsidR="009861E1" w:rsidRPr="003C191A" w:rsidRDefault="009861E1" w:rsidP="00EB6D21">
            <w:pPr>
              <w:spacing w:after="180" w:line="300" w:lineRule="exact"/>
              <w:rPr>
                <w:rFonts w:eastAsiaTheme="minorHAnsi"/>
                <w:b/>
                <w:lang w:val="en-AU"/>
              </w:rPr>
            </w:pPr>
          </w:p>
        </w:tc>
        <w:tc>
          <w:tcPr>
            <w:tcW w:w="1559" w:type="dxa"/>
          </w:tcPr>
          <w:p w14:paraId="52731284" w14:textId="77777777" w:rsidR="009861E1" w:rsidRPr="003C191A" w:rsidRDefault="009861E1" w:rsidP="00EB6D21">
            <w:pPr>
              <w:spacing w:after="180" w:line="300" w:lineRule="exact"/>
              <w:rPr>
                <w:rFonts w:eastAsiaTheme="minorHAnsi"/>
                <w:b/>
                <w:lang w:val="en-AU"/>
              </w:rPr>
            </w:pPr>
          </w:p>
        </w:tc>
        <w:tc>
          <w:tcPr>
            <w:tcW w:w="6521" w:type="dxa"/>
            <w:tcBorders>
              <w:right w:val="nil"/>
            </w:tcBorders>
          </w:tcPr>
          <w:p w14:paraId="239A33A9" w14:textId="77777777" w:rsidR="009861E1" w:rsidRPr="003C191A" w:rsidRDefault="009861E1" w:rsidP="00EB6D21">
            <w:pPr>
              <w:spacing w:after="180" w:line="300" w:lineRule="exact"/>
              <w:rPr>
                <w:rFonts w:eastAsiaTheme="minorHAnsi"/>
                <w:b/>
                <w:lang w:val="en-AU"/>
              </w:rPr>
            </w:pPr>
          </w:p>
        </w:tc>
      </w:tr>
      <w:tr w:rsidR="009861E1" w:rsidRPr="003C191A" w14:paraId="3D8DFF70" w14:textId="77777777" w:rsidTr="004C477C">
        <w:trPr>
          <w:trHeight w:val="1758"/>
        </w:trPr>
        <w:tc>
          <w:tcPr>
            <w:tcW w:w="691" w:type="dxa"/>
            <w:tcBorders>
              <w:left w:val="nil"/>
            </w:tcBorders>
          </w:tcPr>
          <w:p w14:paraId="710493DA" w14:textId="77777777" w:rsidR="009861E1" w:rsidRPr="003C191A" w:rsidRDefault="009861E1" w:rsidP="00EB6D21">
            <w:pPr>
              <w:spacing w:after="180" w:line="300" w:lineRule="exact"/>
              <w:rPr>
                <w:rFonts w:eastAsiaTheme="minorHAnsi"/>
                <w:lang w:val="en-AU"/>
              </w:rPr>
            </w:pPr>
            <w:r w:rsidRPr="003C191A">
              <w:rPr>
                <w:rFonts w:eastAsiaTheme="minorHAnsi"/>
                <w:lang w:val="en-AU"/>
              </w:rPr>
              <w:t>2.3</w:t>
            </w:r>
          </w:p>
        </w:tc>
        <w:tc>
          <w:tcPr>
            <w:tcW w:w="6394" w:type="dxa"/>
          </w:tcPr>
          <w:p w14:paraId="57A9123F" w14:textId="77777777" w:rsidR="009861E1" w:rsidRPr="003C191A" w:rsidRDefault="009861E1" w:rsidP="00EB6D21">
            <w:pPr>
              <w:spacing w:after="180" w:line="300" w:lineRule="exact"/>
              <w:rPr>
                <w:rFonts w:eastAsiaTheme="minorHAnsi"/>
                <w:b/>
                <w:lang w:val="en-AU"/>
              </w:rPr>
            </w:pPr>
          </w:p>
        </w:tc>
        <w:tc>
          <w:tcPr>
            <w:tcW w:w="1559" w:type="dxa"/>
          </w:tcPr>
          <w:p w14:paraId="0C2DE510" w14:textId="77777777" w:rsidR="009861E1" w:rsidRPr="003C191A" w:rsidRDefault="009861E1" w:rsidP="00EB6D21">
            <w:pPr>
              <w:spacing w:after="180" w:line="300" w:lineRule="exact"/>
              <w:rPr>
                <w:rFonts w:eastAsiaTheme="minorHAnsi"/>
                <w:b/>
                <w:lang w:val="en-AU"/>
              </w:rPr>
            </w:pPr>
          </w:p>
        </w:tc>
        <w:tc>
          <w:tcPr>
            <w:tcW w:w="6521" w:type="dxa"/>
            <w:tcBorders>
              <w:right w:val="nil"/>
            </w:tcBorders>
          </w:tcPr>
          <w:p w14:paraId="57B9590C" w14:textId="77777777" w:rsidR="009861E1" w:rsidRPr="003C191A" w:rsidRDefault="009861E1" w:rsidP="00EB6D21">
            <w:pPr>
              <w:spacing w:after="180" w:line="300" w:lineRule="exact"/>
              <w:rPr>
                <w:rFonts w:eastAsiaTheme="minorHAnsi"/>
                <w:b/>
                <w:lang w:val="en-AU"/>
              </w:rPr>
            </w:pPr>
          </w:p>
        </w:tc>
      </w:tr>
    </w:tbl>
    <w:p w14:paraId="438376CE" w14:textId="77777777" w:rsidR="003C191A" w:rsidRPr="003C191A" w:rsidRDefault="003C191A" w:rsidP="00921ACF">
      <w:pPr>
        <w:pStyle w:val="Heading2"/>
        <w:rPr>
          <w:lang w:val="en-US"/>
        </w:rPr>
      </w:pPr>
      <w:bookmarkStart w:id="11" w:name="_Toc188265853"/>
      <w:r w:rsidRPr="003C191A">
        <w:rPr>
          <w:lang w:val="en-US"/>
        </w:rPr>
        <w:lastRenderedPageBreak/>
        <w:t xml:space="preserve">Domain 3: </w:t>
      </w:r>
      <w:r w:rsidRPr="00921ACF">
        <w:t>Teaching</w:t>
      </w:r>
      <w:r w:rsidRPr="003C191A">
        <w:rPr>
          <w:lang w:val="en-US"/>
        </w:rPr>
        <w:t xml:space="preserve"> and learning</w:t>
      </w:r>
      <w:bookmarkEnd w:id="11"/>
    </w:p>
    <w:p w14:paraId="46AA2B00" w14:textId="77777777" w:rsidR="00921ACF" w:rsidRPr="003C191A" w:rsidRDefault="003C191A" w:rsidP="00921ACF">
      <w:pPr>
        <w:spacing w:after="180" w:line="300" w:lineRule="exact"/>
        <w:rPr>
          <w:lang w:val="en-US"/>
        </w:rPr>
      </w:pPr>
      <w:r w:rsidRPr="003C191A">
        <w:rPr>
          <w:lang w:val="en-US"/>
        </w:rPr>
        <w:t>Our educators are leaders in integrating and promoting gender equality messages and actions into their teaching practice, and in creating equal and respectful learning environments.</w:t>
      </w:r>
    </w:p>
    <w:p w14:paraId="0940794B" w14:textId="77777777" w:rsidR="00921ACF" w:rsidRPr="003C191A" w:rsidRDefault="00921ACF" w:rsidP="00921ACF">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7C202D53" w14:textId="77777777" w:rsidR="003C191A" w:rsidRPr="00921ACF" w:rsidRDefault="003C191A" w:rsidP="00863887">
      <w:pPr>
        <w:pStyle w:val="OWTableHeading"/>
      </w:pPr>
      <w:r w:rsidRPr="00921ACF">
        <w:t>Sheet 3: Group discussion under the teaching and learning domain</w:t>
      </w:r>
    </w:p>
    <w:tbl>
      <w:tblPr>
        <w:tblStyle w:val="Tableumberheaderrow"/>
        <w:tblW w:w="15165" w:type="dxa"/>
        <w:tblLook w:val="04A0" w:firstRow="1" w:lastRow="0" w:firstColumn="1" w:lastColumn="0" w:noHBand="0" w:noVBand="1"/>
      </w:tblPr>
      <w:tblGrid>
        <w:gridCol w:w="694"/>
        <w:gridCol w:w="6359"/>
        <w:gridCol w:w="1592"/>
        <w:gridCol w:w="6520"/>
      </w:tblGrid>
      <w:tr w:rsidR="009861E1" w:rsidRPr="003C191A" w14:paraId="4D914984" w14:textId="77777777" w:rsidTr="00863887">
        <w:trPr>
          <w:cnfStyle w:val="100000000000" w:firstRow="1" w:lastRow="0" w:firstColumn="0" w:lastColumn="0" w:oddVBand="0" w:evenVBand="0" w:oddHBand="0" w:evenHBand="0" w:firstRowFirstColumn="0" w:firstRowLastColumn="0" w:lastRowFirstColumn="0" w:lastRowLastColumn="0"/>
        </w:trPr>
        <w:tc>
          <w:tcPr>
            <w:tcW w:w="691" w:type="dxa"/>
            <w:tcBorders>
              <w:bottom w:val="single" w:sz="2" w:space="0" w:color="ABD7CA"/>
            </w:tcBorders>
          </w:tcPr>
          <w:p w14:paraId="7977C322" w14:textId="77777777" w:rsidR="009861E1" w:rsidRPr="003C191A" w:rsidRDefault="009861E1" w:rsidP="009861E1">
            <w:pPr>
              <w:pStyle w:val="TableHeading1"/>
            </w:pPr>
            <w:r w:rsidRPr="003C191A">
              <w:t>Goal</w:t>
            </w:r>
          </w:p>
        </w:tc>
        <w:tc>
          <w:tcPr>
            <w:tcW w:w="6361" w:type="dxa"/>
          </w:tcPr>
          <w:p w14:paraId="0285E478" w14:textId="6ED22C52" w:rsidR="009861E1" w:rsidRPr="003C191A" w:rsidRDefault="009861E1" w:rsidP="009861E1">
            <w:pPr>
              <w:pStyle w:val="TableHeading1"/>
            </w:pPr>
            <w:r w:rsidRPr="00921ACF">
              <w:t>What we are already doing</w:t>
            </w:r>
          </w:p>
        </w:tc>
        <w:tc>
          <w:tcPr>
            <w:tcW w:w="1592" w:type="dxa"/>
          </w:tcPr>
          <w:p w14:paraId="659A7F79" w14:textId="0FFB4565" w:rsidR="009861E1" w:rsidRPr="003C191A" w:rsidRDefault="009861E1" w:rsidP="009861E1">
            <w:pPr>
              <w:pStyle w:val="TableHeading1"/>
            </w:pPr>
            <w:r w:rsidRPr="00921ACF">
              <w:t>Group score</w:t>
            </w:r>
          </w:p>
        </w:tc>
        <w:tc>
          <w:tcPr>
            <w:tcW w:w="6521" w:type="dxa"/>
            <w:tcBorders>
              <w:right w:val="nil"/>
            </w:tcBorders>
          </w:tcPr>
          <w:p w14:paraId="7319216B" w14:textId="35A1F40E" w:rsidR="009861E1" w:rsidRPr="003C191A" w:rsidRDefault="009861E1" w:rsidP="009861E1">
            <w:pPr>
              <w:pStyle w:val="TableHeading1"/>
            </w:pPr>
            <w:r w:rsidRPr="00921ACF">
              <w:t>Next steps</w:t>
            </w:r>
          </w:p>
        </w:tc>
      </w:tr>
      <w:tr w:rsidR="009861E1" w:rsidRPr="003C191A" w14:paraId="4441ECE9" w14:textId="77777777" w:rsidTr="004C477C">
        <w:trPr>
          <w:trHeight w:val="1304"/>
        </w:trPr>
        <w:tc>
          <w:tcPr>
            <w:tcW w:w="691" w:type="dxa"/>
            <w:tcBorders>
              <w:left w:val="nil"/>
            </w:tcBorders>
          </w:tcPr>
          <w:p w14:paraId="59BE291D" w14:textId="77777777" w:rsidR="009861E1" w:rsidRPr="003C191A" w:rsidRDefault="009861E1" w:rsidP="009861E1">
            <w:pPr>
              <w:spacing w:after="180" w:line="300" w:lineRule="exact"/>
              <w:rPr>
                <w:rFonts w:eastAsiaTheme="minorHAnsi"/>
                <w:lang w:val="en-AU"/>
              </w:rPr>
            </w:pPr>
            <w:r w:rsidRPr="003C191A">
              <w:rPr>
                <w:rFonts w:eastAsiaTheme="minorHAnsi"/>
                <w:lang w:val="en-AU"/>
              </w:rPr>
              <w:t>3.1</w:t>
            </w:r>
          </w:p>
        </w:tc>
        <w:tc>
          <w:tcPr>
            <w:tcW w:w="6361" w:type="dxa"/>
          </w:tcPr>
          <w:p w14:paraId="6F3C2768" w14:textId="77777777" w:rsidR="009861E1" w:rsidRPr="003C191A" w:rsidRDefault="009861E1" w:rsidP="009861E1">
            <w:pPr>
              <w:spacing w:after="180" w:line="300" w:lineRule="exact"/>
              <w:rPr>
                <w:rFonts w:eastAsiaTheme="minorHAnsi"/>
                <w:b/>
                <w:lang w:val="en-AU"/>
              </w:rPr>
            </w:pPr>
          </w:p>
        </w:tc>
        <w:tc>
          <w:tcPr>
            <w:tcW w:w="1592" w:type="dxa"/>
          </w:tcPr>
          <w:p w14:paraId="71C0B3DE" w14:textId="77777777" w:rsidR="009861E1" w:rsidRPr="003C191A" w:rsidRDefault="009861E1" w:rsidP="009861E1">
            <w:pPr>
              <w:spacing w:after="180" w:line="300" w:lineRule="exact"/>
              <w:rPr>
                <w:rFonts w:eastAsiaTheme="minorHAnsi"/>
                <w:b/>
                <w:lang w:val="en-AU"/>
              </w:rPr>
            </w:pPr>
          </w:p>
        </w:tc>
        <w:tc>
          <w:tcPr>
            <w:tcW w:w="6521" w:type="dxa"/>
            <w:tcBorders>
              <w:right w:val="nil"/>
            </w:tcBorders>
          </w:tcPr>
          <w:p w14:paraId="08C14BDB" w14:textId="77777777" w:rsidR="009861E1" w:rsidRPr="003C191A" w:rsidRDefault="009861E1" w:rsidP="009861E1">
            <w:pPr>
              <w:spacing w:after="180" w:line="300" w:lineRule="exact"/>
              <w:rPr>
                <w:rFonts w:eastAsiaTheme="minorHAnsi"/>
                <w:b/>
                <w:lang w:val="en-AU"/>
              </w:rPr>
            </w:pPr>
          </w:p>
        </w:tc>
      </w:tr>
      <w:tr w:rsidR="009861E1" w:rsidRPr="003C191A" w14:paraId="17751587" w14:textId="77777777" w:rsidTr="004C477C">
        <w:trPr>
          <w:trHeight w:val="1304"/>
        </w:trPr>
        <w:tc>
          <w:tcPr>
            <w:tcW w:w="691" w:type="dxa"/>
            <w:tcBorders>
              <w:left w:val="nil"/>
            </w:tcBorders>
          </w:tcPr>
          <w:p w14:paraId="302A70C0" w14:textId="77777777" w:rsidR="009861E1" w:rsidRPr="003C191A" w:rsidRDefault="009861E1" w:rsidP="009861E1">
            <w:pPr>
              <w:spacing w:after="180" w:line="300" w:lineRule="exact"/>
              <w:rPr>
                <w:rFonts w:eastAsiaTheme="minorHAnsi"/>
                <w:lang w:val="en-AU"/>
              </w:rPr>
            </w:pPr>
            <w:r w:rsidRPr="003C191A">
              <w:rPr>
                <w:rFonts w:eastAsiaTheme="minorHAnsi"/>
                <w:lang w:val="en-AU"/>
              </w:rPr>
              <w:t>3.2</w:t>
            </w:r>
          </w:p>
        </w:tc>
        <w:tc>
          <w:tcPr>
            <w:tcW w:w="6361" w:type="dxa"/>
          </w:tcPr>
          <w:p w14:paraId="673441E0" w14:textId="77777777" w:rsidR="009861E1" w:rsidRPr="003C191A" w:rsidRDefault="009861E1" w:rsidP="009861E1">
            <w:pPr>
              <w:spacing w:after="180" w:line="300" w:lineRule="exact"/>
              <w:rPr>
                <w:rFonts w:eastAsiaTheme="minorHAnsi"/>
                <w:b/>
                <w:lang w:val="en-AU"/>
              </w:rPr>
            </w:pPr>
          </w:p>
        </w:tc>
        <w:tc>
          <w:tcPr>
            <w:tcW w:w="1592" w:type="dxa"/>
          </w:tcPr>
          <w:p w14:paraId="5AD01D31" w14:textId="77777777" w:rsidR="009861E1" w:rsidRPr="003C191A" w:rsidRDefault="009861E1" w:rsidP="009861E1">
            <w:pPr>
              <w:spacing w:after="180" w:line="300" w:lineRule="exact"/>
              <w:rPr>
                <w:rFonts w:eastAsiaTheme="minorHAnsi"/>
                <w:b/>
                <w:lang w:val="en-AU"/>
              </w:rPr>
            </w:pPr>
          </w:p>
        </w:tc>
        <w:tc>
          <w:tcPr>
            <w:tcW w:w="6521" w:type="dxa"/>
            <w:tcBorders>
              <w:right w:val="nil"/>
            </w:tcBorders>
          </w:tcPr>
          <w:p w14:paraId="7CFCD370" w14:textId="77777777" w:rsidR="009861E1" w:rsidRPr="003C191A" w:rsidRDefault="009861E1" w:rsidP="009861E1">
            <w:pPr>
              <w:spacing w:after="180" w:line="300" w:lineRule="exact"/>
              <w:rPr>
                <w:rFonts w:eastAsiaTheme="minorHAnsi"/>
                <w:b/>
                <w:lang w:val="en-AU"/>
              </w:rPr>
            </w:pPr>
          </w:p>
        </w:tc>
      </w:tr>
      <w:tr w:rsidR="009861E1" w:rsidRPr="003C191A" w14:paraId="3F1D613C" w14:textId="77777777" w:rsidTr="004C477C">
        <w:trPr>
          <w:trHeight w:val="1304"/>
        </w:trPr>
        <w:tc>
          <w:tcPr>
            <w:tcW w:w="691" w:type="dxa"/>
            <w:tcBorders>
              <w:left w:val="nil"/>
            </w:tcBorders>
          </w:tcPr>
          <w:p w14:paraId="01C793CB" w14:textId="77777777" w:rsidR="009861E1" w:rsidRPr="003C191A" w:rsidRDefault="009861E1" w:rsidP="009861E1">
            <w:pPr>
              <w:spacing w:after="180" w:line="300" w:lineRule="exact"/>
              <w:rPr>
                <w:rFonts w:eastAsiaTheme="minorHAnsi"/>
                <w:lang w:val="en-AU"/>
              </w:rPr>
            </w:pPr>
            <w:r w:rsidRPr="003C191A">
              <w:rPr>
                <w:rFonts w:eastAsiaTheme="minorHAnsi"/>
                <w:lang w:val="en-AU"/>
              </w:rPr>
              <w:t>3.3</w:t>
            </w:r>
          </w:p>
        </w:tc>
        <w:tc>
          <w:tcPr>
            <w:tcW w:w="6361" w:type="dxa"/>
          </w:tcPr>
          <w:p w14:paraId="607D8B9D" w14:textId="77777777" w:rsidR="009861E1" w:rsidRPr="003C191A" w:rsidRDefault="009861E1" w:rsidP="009861E1">
            <w:pPr>
              <w:spacing w:after="180" w:line="300" w:lineRule="exact"/>
              <w:rPr>
                <w:rFonts w:eastAsiaTheme="minorHAnsi"/>
                <w:b/>
                <w:lang w:val="en-AU"/>
              </w:rPr>
            </w:pPr>
          </w:p>
        </w:tc>
        <w:tc>
          <w:tcPr>
            <w:tcW w:w="1592" w:type="dxa"/>
          </w:tcPr>
          <w:p w14:paraId="4B620112" w14:textId="77777777" w:rsidR="009861E1" w:rsidRPr="003C191A" w:rsidRDefault="009861E1" w:rsidP="009861E1">
            <w:pPr>
              <w:spacing w:after="180" w:line="300" w:lineRule="exact"/>
              <w:rPr>
                <w:rFonts w:eastAsiaTheme="minorHAnsi"/>
                <w:b/>
                <w:lang w:val="en-AU"/>
              </w:rPr>
            </w:pPr>
          </w:p>
        </w:tc>
        <w:tc>
          <w:tcPr>
            <w:tcW w:w="6521" w:type="dxa"/>
            <w:tcBorders>
              <w:right w:val="nil"/>
            </w:tcBorders>
          </w:tcPr>
          <w:p w14:paraId="09CFE3C3" w14:textId="77777777" w:rsidR="009861E1" w:rsidRPr="003C191A" w:rsidRDefault="009861E1" w:rsidP="009861E1">
            <w:pPr>
              <w:spacing w:after="180" w:line="300" w:lineRule="exact"/>
              <w:rPr>
                <w:rFonts w:eastAsiaTheme="minorHAnsi"/>
                <w:b/>
                <w:lang w:val="en-AU"/>
              </w:rPr>
            </w:pPr>
          </w:p>
        </w:tc>
      </w:tr>
      <w:tr w:rsidR="009861E1" w:rsidRPr="003C191A" w14:paraId="45380F97" w14:textId="77777777" w:rsidTr="004C477C">
        <w:trPr>
          <w:trHeight w:val="1304"/>
        </w:trPr>
        <w:tc>
          <w:tcPr>
            <w:tcW w:w="691" w:type="dxa"/>
            <w:tcBorders>
              <w:left w:val="nil"/>
            </w:tcBorders>
          </w:tcPr>
          <w:p w14:paraId="65281349" w14:textId="77777777" w:rsidR="009861E1" w:rsidRPr="003C191A" w:rsidRDefault="009861E1" w:rsidP="00EB6D21">
            <w:pPr>
              <w:spacing w:after="180" w:line="300" w:lineRule="exact"/>
              <w:rPr>
                <w:rFonts w:eastAsiaTheme="minorHAnsi"/>
                <w:lang w:val="en-AU"/>
              </w:rPr>
            </w:pPr>
            <w:r w:rsidRPr="003C191A">
              <w:rPr>
                <w:rFonts w:eastAsiaTheme="minorHAnsi"/>
                <w:lang w:val="en-AU"/>
              </w:rPr>
              <w:t>3.4</w:t>
            </w:r>
          </w:p>
        </w:tc>
        <w:tc>
          <w:tcPr>
            <w:tcW w:w="6361" w:type="dxa"/>
          </w:tcPr>
          <w:p w14:paraId="4D78C537" w14:textId="77777777" w:rsidR="009861E1" w:rsidRPr="003C191A" w:rsidRDefault="009861E1" w:rsidP="00EB6D21">
            <w:pPr>
              <w:spacing w:after="180" w:line="300" w:lineRule="exact"/>
              <w:rPr>
                <w:rFonts w:eastAsiaTheme="minorHAnsi"/>
                <w:b/>
                <w:lang w:val="en-AU"/>
              </w:rPr>
            </w:pPr>
          </w:p>
        </w:tc>
        <w:tc>
          <w:tcPr>
            <w:tcW w:w="1592" w:type="dxa"/>
          </w:tcPr>
          <w:p w14:paraId="2D32A5D3" w14:textId="77777777" w:rsidR="009861E1" w:rsidRPr="003C191A" w:rsidRDefault="009861E1" w:rsidP="00EB6D21">
            <w:pPr>
              <w:spacing w:after="180" w:line="300" w:lineRule="exact"/>
              <w:rPr>
                <w:rFonts w:eastAsiaTheme="minorHAnsi"/>
                <w:b/>
                <w:lang w:val="en-AU"/>
              </w:rPr>
            </w:pPr>
          </w:p>
        </w:tc>
        <w:tc>
          <w:tcPr>
            <w:tcW w:w="6521" w:type="dxa"/>
            <w:tcBorders>
              <w:right w:val="nil"/>
            </w:tcBorders>
          </w:tcPr>
          <w:p w14:paraId="0B105723" w14:textId="77777777" w:rsidR="009861E1" w:rsidRPr="003C191A" w:rsidRDefault="009861E1" w:rsidP="00EB6D21">
            <w:pPr>
              <w:spacing w:after="180" w:line="300" w:lineRule="exact"/>
              <w:rPr>
                <w:rFonts w:eastAsiaTheme="minorHAnsi"/>
                <w:b/>
                <w:lang w:val="en-AU"/>
              </w:rPr>
            </w:pPr>
          </w:p>
        </w:tc>
      </w:tr>
    </w:tbl>
    <w:p w14:paraId="29FE032A" w14:textId="1BC35610" w:rsidR="003C191A" w:rsidRPr="003C191A" w:rsidRDefault="003C191A" w:rsidP="00921ACF">
      <w:pPr>
        <w:pStyle w:val="Heading2"/>
        <w:rPr>
          <w:lang w:val="en-US"/>
        </w:rPr>
      </w:pPr>
      <w:bookmarkStart w:id="12" w:name="_Toc188265854"/>
      <w:r w:rsidRPr="003C191A">
        <w:rPr>
          <w:lang w:val="en-US"/>
        </w:rPr>
        <w:lastRenderedPageBreak/>
        <w:t xml:space="preserve">Domain 4: </w:t>
      </w:r>
      <w:r w:rsidR="00307692">
        <w:rPr>
          <w:lang w:val="en-US"/>
        </w:rPr>
        <w:t xml:space="preserve">Business operations and </w:t>
      </w:r>
      <w:r w:rsidR="00307692">
        <w:t>c</w:t>
      </w:r>
      <w:r w:rsidRPr="00921ACF">
        <w:t>ommunication</w:t>
      </w:r>
      <w:r w:rsidR="00307692">
        <w:t>s</w:t>
      </w:r>
      <w:bookmarkEnd w:id="12"/>
    </w:p>
    <w:p w14:paraId="72F14082" w14:textId="794FBFA1" w:rsidR="00921ACF" w:rsidRPr="003C191A" w:rsidRDefault="003C191A" w:rsidP="00921ACF">
      <w:pPr>
        <w:spacing w:after="180" w:line="300" w:lineRule="exact"/>
        <w:rPr>
          <w:lang w:val="en-US"/>
        </w:rPr>
      </w:pPr>
      <w:r w:rsidRPr="3178002E">
        <w:rPr>
          <w:lang w:val="en-US"/>
        </w:rPr>
        <w:t>Our internal and external communications play an important role in creating an equal, safe and respectful community and culture.</w:t>
      </w:r>
    </w:p>
    <w:p w14:paraId="2C44BAE8" w14:textId="77777777" w:rsidR="00921ACF" w:rsidRPr="003C191A" w:rsidRDefault="00921ACF" w:rsidP="00921ACF">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69D63894" w14:textId="5E5C398C" w:rsidR="003C191A" w:rsidRPr="00690D2E" w:rsidRDefault="003C191A" w:rsidP="00863887">
      <w:pPr>
        <w:pStyle w:val="OWTableHeading"/>
      </w:pPr>
      <w:r w:rsidRPr="00690D2E">
        <w:t xml:space="preserve">Sheet 4: Group discussion under the </w:t>
      </w:r>
      <w:r w:rsidR="00307692">
        <w:t xml:space="preserve">business operations and </w:t>
      </w:r>
      <w:r w:rsidRPr="00690D2E">
        <w:t>communication</w:t>
      </w:r>
      <w:r w:rsidR="00307692">
        <w:t>s</w:t>
      </w:r>
      <w:r w:rsidRPr="00690D2E">
        <w:t xml:space="preserve"> domain</w:t>
      </w:r>
    </w:p>
    <w:tbl>
      <w:tblPr>
        <w:tblStyle w:val="Tableumberheaderrow"/>
        <w:tblW w:w="15165" w:type="dxa"/>
        <w:tblLook w:val="04A0" w:firstRow="1" w:lastRow="0" w:firstColumn="1" w:lastColumn="0" w:noHBand="0" w:noVBand="1"/>
      </w:tblPr>
      <w:tblGrid>
        <w:gridCol w:w="694"/>
        <w:gridCol w:w="6359"/>
        <w:gridCol w:w="1592"/>
        <w:gridCol w:w="6520"/>
      </w:tblGrid>
      <w:tr w:rsidR="009861E1" w:rsidRPr="003C191A" w14:paraId="30CB4216" w14:textId="77777777" w:rsidTr="00863887">
        <w:trPr>
          <w:cnfStyle w:val="100000000000" w:firstRow="1" w:lastRow="0" w:firstColumn="0" w:lastColumn="0" w:oddVBand="0" w:evenVBand="0" w:oddHBand="0" w:evenHBand="0" w:firstRowFirstColumn="0" w:firstRowLastColumn="0" w:lastRowFirstColumn="0" w:lastRowLastColumn="0"/>
        </w:trPr>
        <w:tc>
          <w:tcPr>
            <w:tcW w:w="691" w:type="dxa"/>
            <w:tcBorders>
              <w:bottom w:val="single" w:sz="2" w:space="0" w:color="ABD7CA"/>
            </w:tcBorders>
          </w:tcPr>
          <w:p w14:paraId="5A458033" w14:textId="77777777" w:rsidR="009861E1" w:rsidRPr="003C191A" w:rsidRDefault="009861E1" w:rsidP="009861E1">
            <w:pPr>
              <w:pStyle w:val="TableHeading1"/>
            </w:pPr>
            <w:r w:rsidRPr="003C191A">
              <w:t>Goal</w:t>
            </w:r>
          </w:p>
        </w:tc>
        <w:tc>
          <w:tcPr>
            <w:tcW w:w="6361" w:type="dxa"/>
          </w:tcPr>
          <w:p w14:paraId="37540DBA" w14:textId="6101F1D4" w:rsidR="009861E1" w:rsidRPr="003C191A" w:rsidRDefault="009861E1" w:rsidP="009861E1">
            <w:pPr>
              <w:pStyle w:val="TableHeading1"/>
            </w:pPr>
            <w:r w:rsidRPr="00921ACF">
              <w:t>What we are already doing</w:t>
            </w:r>
          </w:p>
        </w:tc>
        <w:tc>
          <w:tcPr>
            <w:tcW w:w="1592" w:type="dxa"/>
          </w:tcPr>
          <w:p w14:paraId="2E9F734F" w14:textId="22A73A51" w:rsidR="009861E1" w:rsidRPr="003C191A" w:rsidRDefault="009861E1" w:rsidP="009861E1">
            <w:pPr>
              <w:pStyle w:val="TableHeading1"/>
            </w:pPr>
            <w:r w:rsidRPr="00921ACF">
              <w:t>Group score</w:t>
            </w:r>
          </w:p>
        </w:tc>
        <w:tc>
          <w:tcPr>
            <w:tcW w:w="6521" w:type="dxa"/>
            <w:tcBorders>
              <w:right w:val="nil"/>
            </w:tcBorders>
          </w:tcPr>
          <w:p w14:paraId="36177644" w14:textId="04750946" w:rsidR="009861E1" w:rsidRPr="003C191A" w:rsidRDefault="009861E1" w:rsidP="009861E1">
            <w:pPr>
              <w:pStyle w:val="TableHeading1"/>
            </w:pPr>
            <w:r w:rsidRPr="00921ACF">
              <w:t>Next steps</w:t>
            </w:r>
          </w:p>
        </w:tc>
      </w:tr>
      <w:tr w:rsidR="009861E1" w:rsidRPr="003C191A" w14:paraId="4E8D68EC" w14:textId="77777777" w:rsidTr="004C477C">
        <w:trPr>
          <w:trHeight w:val="1871"/>
        </w:trPr>
        <w:tc>
          <w:tcPr>
            <w:tcW w:w="691" w:type="dxa"/>
            <w:tcBorders>
              <w:left w:val="nil"/>
            </w:tcBorders>
          </w:tcPr>
          <w:p w14:paraId="00B30DDA" w14:textId="77777777" w:rsidR="009861E1" w:rsidRPr="003C191A" w:rsidRDefault="009861E1" w:rsidP="009861E1">
            <w:pPr>
              <w:spacing w:after="180" w:line="300" w:lineRule="exact"/>
              <w:rPr>
                <w:rFonts w:eastAsiaTheme="minorHAnsi"/>
                <w:lang w:val="en-AU"/>
              </w:rPr>
            </w:pPr>
            <w:r w:rsidRPr="003C191A">
              <w:rPr>
                <w:rFonts w:eastAsiaTheme="minorHAnsi"/>
                <w:lang w:val="en-AU"/>
              </w:rPr>
              <w:t>4.1</w:t>
            </w:r>
          </w:p>
        </w:tc>
        <w:tc>
          <w:tcPr>
            <w:tcW w:w="6361" w:type="dxa"/>
          </w:tcPr>
          <w:p w14:paraId="70271F16" w14:textId="77777777" w:rsidR="009861E1" w:rsidRPr="003C191A" w:rsidRDefault="009861E1" w:rsidP="009861E1">
            <w:pPr>
              <w:spacing w:before="240" w:after="180" w:line="300" w:lineRule="exact"/>
              <w:rPr>
                <w:rFonts w:eastAsiaTheme="minorHAnsi"/>
                <w:b/>
                <w:lang w:val="en-AU"/>
              </w:rPr>
            </w:pPr>
          </w:p>
        </w:tc>
        <w:tc>
          <w:tcPr>
            <w:tcW w:w="1592" w:type="dxa"/>
          </w:tcPr>
          <w:p w14:paraId="27E0865B" w14:textId="77777777" w:rsidR="009861E1" w:rsidRPr="003C191A" w:rsidRDefault="009861E1" w:rsidP="009861E1">
            <w:pPr>
              <w:spacing w:before="240" w:after="180" w:line="300" w:lineRule="exact"/>
              <w:rPr>
                <w:rFonts w:eastAsiaTheme="minorHAnsi"/>
                <w:b/>
                <w:lang w:val="en-AU"/>
              </w:rPr>
            </w:pPr>
          </w:p>
        </w:tc>
        <w:tc>
          <w:tcPr>
            <w:tcW w:w="6521" w:type="dxa"/>
            <w:tcBorders>
              <w:right w:val="nil"/>
            </w:tcBorders>
          </w:tcPr>
          <w:p w14:paraId="6B8F1D8F" w14:textId="77777777" w:rsidR="009861E1" w:rsidRPr="003C191A" w:rsidRDefault="009861E1" w:rsidP="009861E1">
            <w:pPr>
              <w:spacing w:before="240" w:after="180" w:line="300" w:lineRule="exact"/>
              <w:rPr>
                <w:rFonts w:eastAsiaTheme="minorHAnsi"/>
                <w:b/>
                <w:lang w:val="en-AU"/>
              </w:rPr>
            </w:pPr>
          </w:p>
        </w:tc>
      </w:tr>
      <w:tr w:rsidR="009861E1" w:rsidRPr="003C191A" w14:paraId="7B0B49F7" w14:textId="77777777" w:rsidTr="004C477C">
        <w:trPr>
          <w:trHeight w:val="1871"/>
        </w:trPr>
        <w:tc>
          <w:tcPr>
            <w:tcW w:w="691" w:type="dxa"/>
            <w:tcBorders>
              <w:left w:val="nil"/>
            </w:tcBorders>
          </w:tcPr>
          <w:p w14:paraId="21FEFE14" w14:textId="77777777" w:rsidR="009861E1" w:rsidRPr="003C191A" w:rsidRDefault="009861E1" w:rsidP="00EB0A98">
            <w:pPr>
              <w:spacing w:after="180" w:line="300" w:lineRule="exact"/>
              <w:rPr>
                <w:rFonts w:eastAsiaTheme="minorHAnsi"/>
                <w:lang w:val="en-AU"/>
              </w:rPr>
            </w:pPr>
            <w:r w:rsidRPr="003C191A">
              <w:rPr>
                <w:rFonts w:eastAsiaTheme="minorHAnsi"/>
                <w:lang w:val="en-AU"/>
              </w:rPr>
              <w:t>4.2</w:t>
            </w:r>
          </w:p>
        </w:tc>
        <w:tc>
          <w:tcPr>
            <w:tcW w:w="6361" w:type="dxa"/>
          </w:tcPr>
          <w:p w14:paraId="4E65FEA9" w14:textId="77777777" w:rsidR="009861E1" w:rsidRPr="003C191A" w:rsidRDefault="009861E1" w:rsidP="003C191A">
            <w:pPr>
              <w:spacing w:before="240" w:after="180" w:line="300" w:lineRule="exact"/>
              <w:rPr>
                <w:rFonts w:eastAsiaTheme="minorHAnsi"/>
                <w:b/>
                <w:lang w:val="en-AU"/>
              </w:rPr>
            </w:pPr>
          </w:p>
        </w:tc>
        <w:tc>
          <w:tcPr>
            <w:tcW w:w="1592" w:type="dxa"/>
          </w:tcPr>
          <w:p w14:paraId="39E7787B" w14:textId="77777777" w:rsidR="009861E1" w:rsidRPr="003C191A" w:rsidRDefault="009861E1" w:rsidP="003C191A">
            <w:pPr>
              <w:spacing w:before="240" w:after="180" w:line="300" w:lineRule="exact"/>
              <w:rPr>
                <w:rFonts w:eastAsiaTheme="minorHAnsi"/>
                <w:b/>
                <w:lang w:val="en-AU"/>
              </w:rPr>
            </w:pPr>
          </w:p>
        </w:tc>
        <w:tc>
          <w:tcPr>
            <w:tcW w:w="6521" w:type="dxa"/>
            <w:tcBorders>
              <w:right w:val="nil"/>
            </w:tcBorders>
          </w:tcPr>
          <w:p w14:paraId="0005CD6C" w14:textId="77777777" w:rsidR="009861E1" w:rsidRPr="003C191A" w:rsidRDefault="009861E1" w:rsidP="003C191A">
            <w:pPr>
              <w:spacing w:before="240" w:after="180" w:line="300" w:lineRule="exact"/>
              <w:rPr>
                <w:rFonts w:eastAsiaTheme="minorHAnsi"/>
                <w:b/>
                <w:lang w:val="en-AU"/>
              </w:rPr>
            </w:pPr>
          </w:p>
        </w:tc>
      </w:tr>
      <w:tr w:rsidR="009861E1" w:rsidRPr="003C191A" w14:paraId="7EA8609B" w14:textId="77777777" w:rsidTr="004C477C">
        <w:trPr>
          <w:trHeight w:val="1871"/>
        </w:trPr>
        <w:tc>
          <w:tcPr>
            <w:tcW w:w="691" w:type="dxa"/>
            <w:tcBorders>
              <w:left w:val="nil"/>
            </w:tcBorders>
          </w:tcPr>
          <w:p w14:paraId="7B21784C" w14:textId="77777777" w:rsidR="009861E1" w:rsidRPr="003C191A" w:rsidRDefault="009861E1" w:rsidP="00EB0A98">
            <w:pPr>
              <w:spacing w:after="180" w:line="300" w:lineRule="exact"/>
              <w:rPr>
                <w:rFonts w:eastAsiaTheme="minorHAnsi"/>
                <w:lang w:val="en-AU"/>
              </w:rPr>
            </w:pPr>
            <w:r w:rsidRPr="003C191A">
              <w:rPr>
                <w:rFonts w:eastAsiaTheme="minorHAnsi"/>
                <w:lang w:val="en-AU"/>
              </w:rPr>
              <w:t>4.3</w:t>
            </w:r>
          </w:p>
        </w:tc>
        <w:tc>
          <w:tcPr>
            <w:tcW w:w="6361" w:type="dxa"/>
          </w:tcPr>
          <w:p w14:paraId="4E10E748" w14:textId="77777777" w:rsidR="009861E1" w:rsidRPr="003C191A" w:rsidRDefault="009861E1" w:rsidP="003C191A">
            <w:pPr>
              <w:spacing w:before="240" w:after="180" w:line="300" w:lineRule="exact"/>
              <w:rPr>
                <w:rFonts w:eastAsiaTheme="minorHAnsi"/>
                <w:b/>
                <w:lang w:val="en-AU"/>
              </w:rPr>
            </w:pPr>
          </w:p>
        </w:tc>
        <w:tc>
          <w:tcPr>
            <w:tcW w:w="1592" w:type="dxa"/>
          </w:tcPr>
          <w:p w14:paraId="79858FBE" w14:textId="77777777" w:rsidR="009861E1" w:rsidRPr="003C191A" w:rsidRDefault="009861E1" w:rsidP="003C191A">
            <w:pPr>
              <w:spacing w:before="240" w:after="180" w:line="300" w:lineRule="exact"/>
              <w:rPr>
                <w:rFonts w:eastAsiaTheme="minorHAnsi"/>
                <w:b/>
                <w:lang w:val="en-AU"/>
              </w:rPr>
            </w:pPr>
          </w:p>
        </w:tc>
        <w:tc>
          <w:tcPr>
            <w:tcW w:w="6521" w:type="dxa"/>
            <w:tcBorders>
              <w:right w:val="nil"/>
            </w:tcBorders>
          </w:tcPr>
          <w:p w14:paraId="13E85D05" w14:textId="77777777" w:rsidR="009861E1" w:rsidRPr="003C191A" w:rsidRDefault="009861E1" w:rsidP="003C191A">
            <w:pPr>
              <w:spacing w:before="240" w:after="180" w:line="300" w:lineRule="exact"/>
              <w:rPr>
                <w:rFonts w:eastAsiaTheme="minorHAnsi"/>
                <w:b/>
                <w:lang w:val="en-AU"/>
              </w:rPr>
            </w:pPr>
          </w:p>
        </w:tc>
      </w:tr>
    </w:tbl>
    <w:p w14:paraId="37553838" w14:textId="465E8DA7" w:rsidR="003C191A" w:rsidRDefault="003C191A" w:rsidP="00690D2E">
      <w:pPr>
        <w:pStyle w:val="Heading2"/>
        <w:rPr>
          <w:lang w:val="en-US"/>
        </w:rPr>
      </w:pPr>
      <w:bookmarkStart w:id="13" w:name="_Toc188265855"/>
      <w:r w:rsidRPr="3178002E">
        <w:rPr>
          <w:lang w:val="en-US"/>
        </w:rPr>
        <w:lastRenderedPageBreak/>
        <w:t>Domain 5: Industry and community</w:t>
      </w:r>
      <w:bookmarkEnd w:id="13"/>
    </w:p>
    <w:p w14:paraId="1BE9E4B4" w14:textId="559956DC" w:rsidR="00705206" w:rsidRPr="00705206" w:rsidRDefault="00705206" w:rsidP="00705206">
      <w:pPr>
        <w:rPr>
          <w:lang w:val="en-US"/>
        </w:rPr>
      </w:pPr>
      <w:r>
        <w:rPr>
          <w:lang w:val="en-US"/>
        </w:rPr>
        <w:t>As a learning institution with a strong connection to industry and community, our commitment to gender equality and the prevention of violence against women is reflected in all that we do.</w:t>
      </w:r>
    </w:p>
    <w:p w14:paraId="2A5C728E" w14:textId="77777777" w:rsidR="00690D2E" w:rsidRPr="003C191A" w:rsidRDefault="00690D2E" w:rsidP="00690D2E">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1A4524FB" w14:textId="77777777" w:rsidR="003C191A" w:rsidRPr="00690D2E" w:rsidRDefault="003C191A" w:rsidP="00863887">
      <w:pPr>
        <w:pStyle w:val="OWTableHeading"/>
      </w:pPr>
      <w:r w:rsidRPr="00690D2E">
        <w:t>Sheet 5: Group discussion under the industry and community domain</w:t>
      </w:r>
    </w:p>
    <w:tbl>
      <w:tblPr>
        <w:tblStyle w:val="Tableumberheaderrow"/>
        <w:tblW w:w="15165" w:type="dxa"/>
        <w:tblLook w:val="04A0" w:firstRow="1" w:lastRow="0" w:firstColumn="1" w:lastColumn="0" w:noHBand="0" w:noVBand="1"/>
      </w:tblPr>
      <w:tblGrid>
        <w:gridCol w:w="706"/>
        <w:gridCol w:w="6379"/>
        <w:gridCol w:w="1559"/>
        <w:gridCol w:w="6521"/>
      </w:tblGrid>
      <w:tr w:rsidR="009861E1" w:rsidRPr="003C191A" w14:paraId="0320F70A" w14:textId="77777777" w:rsidTr="004C477C">
        <w:trPr>
          <w:cnfStyle w:val="100000000000" w:firstRow="1" w:lastRow="0" w:firstColumn="0" w:lastColumn="0" w:oddVBand="0" w:evenVBand="0" w:oddHBand="0" w:evenHBand="0" w:firstRowFirstColumn="0" w:firstRowLastColumn="0" w:lastRowFirstColumn="0" w:lastRowLastColumn="0"/>
          <w:trHeight w:val="283"/>
        </w:trPr>
        <w:tc>
          <w:tcPr>
            <w:tcW w:w="706" w:type="dxa"/>
            <w:tcBorders>
              <w:bottom w:val="single" w:sz="2" w:space="0" w:color="ABD7CA"/>
            </w:tcBorders>
          </w:tcPr>
          <w:p w14:paraId="69A8634F" w14:textId="77777777" w:rsidR="009861E1" w:rsidRPr="00863887" w:rsidRDefault="009861E1" w:rsidP="00863887">
            <w:pPr>
              <w:pStyle w:val="TableHeading1"/>
            </w:pPr>
            <w:r w:rsidRPr="00863887">
              <w:t>Goal</w:t>
            </w:r>
          </w:p>
        </w:tc>
        <w:tc>
          <w:tcPr>
            <w:tcW w:w="6379" w:type="dxa"/>
            <w:tcBorders>
              <w:bottom w:val="single" w:sz="2" w:space="0" w:color="ABD7CA"/>
            </w:tcBorders>
          </w:tcPr>
          <w:p w14:paraId="7BF6BB64" w14:textId="18F17FB9" w:rsidR="009861E1" w:rsidRPr="00863887" w:rsidRDefault="009861E1" w:rsidP="00863887">
            <w:pPr>
              <w:pStyle w:val="TableHeading1"/>
            </w:pPr>
            <w:r w:rsidRPr="00863887">
              <w:t>What we are already doing</w:t>
            </w:r>
          </w:p>
        </w:tc>
        <w:tc>
          <w:tcPr>
            <w:tcW w:w="1559" w:type="dxa"/>
            <w:tcBorders>
              <w:bottom w:val="single" w:sz="2" w:space="0" w:color="ABD7CA"/>
            </w:tcBorders>
          </w:tcPr>
          <w:p w14:paraId="437FE889" w14:textId="1D9697B6" w:rsidR="009861E1" w:rsidRPr="00863887" w:rsidRDefault="009861E1" w:rsidP="00863887">
            <w:pPr>
              <w:pStyle w:val="TableHeading1"/>
            </w:pPr>
            <w:r w:rsidRPr="00863887">
              <w:t>Group score</w:t>
            </w:r>
          </w:p>
        </w:tc>
        <w:tc>
          <w:tcPr>
            <w:tcW w:w="6521" w:type="dxa"/>
            <w:tcBorders>
              <w:bottom w:val="single" w:sz="2" w:space="0" w:color="ABD7CA"/>
              <w:right w:val="nil"/>
            </w:tcBorders>
          </w:tcPr>
          <w:p w14:paraId="1D089754" w14:textId="3546D3B2" w:rsidR="009861E1" w:rsidRPr="00863887" w:rsidRDefault="009861E1" w:rsidP="00863887">
            <w:pPr>
              <w:pStyle w:val="TableHeading1"/>
            </w:pPr>
            <w:r w:rsidRPr="00863887">
              <w:t>Next steps</w:t>
            </w:r>
          </w:p>
        </w:tc>
      </w:tr>
      <w:tr w:rsidR="009861E1" w:rsidRPr="003C191A" w14:paraId="5F3759E3" w14:textId="77777777" w:rsidTr="004C477C">
        <w:trPr>
          <w:trHeight w:val="1304"/>
        </w:trPr>
        <w:tc>
          <w:tcPr>
            <w:tcW w:w="706" w:type="dxa"/>
            <w:tcBorders>
              <w:left w:val="nil"/>
            </w:tcBorders>
          </w:tcPr>
          <w:p w14:paraId="22B1FA40" w14:textId="77777777" w:rsidR="009861E1" w:rsidRPr="003C191A" w:rsidRDefault="009861E1" w:rsidP="009861E1">
            <w:pPr>
              <w:spacing w:after="180" w:line="300" w:lineRule="exact"/>
              <w:rPr>
                <w:rFonts w:eastAsiaTheme="minorHAnsi"/>
                <w:lang w:val="en-AU"/>
              </w:rPr>
            </w:pPr>
            <w:r w:rsidRPr="003C191A">
              <w:rPr>
                <w:rFonts w:eastAsiaTheme="minorHAnsi"/>
                <w:lang w:val="en-AU"/>
              </w:rPr>
              <w:t>5.1</w:t>
            </w:r>
          </w:p>
        </w:tc>
        <w:tc>
          <w:tcPr>
            <w:tcW w:w="6379" w:type="dxa"/>
          </w:tcPr>
          <w:p w14:paraId="20DA24E6" w14:textId="77777777" w:rsidR="009861E1" w:rsidRPr="003C191A" w:rsidRDefault="009861E1" w:rsidP="009861E1">
            <w:pPr>
              <w:spacing w:before="240" w:after="180" w:line="300" w:lineRule="exact"/>
              <w:rPr>
                <w:rFonts w:eastAsiaTheme="minorHAnsi"/>
                <w:b/>
                <w:lang w:val="en-AU"/>
              </w:rPr>
            </w:pPr>
          </w:p>
        </w:tc>
        <w:tc>
          <w:tcPr>
            <w:tcW w:w="1559" w:type="dxa"/>
          </w:tcPr>
          <w:p w14:paraId="6BC64625" w14:textId="77777777" w:rsidR="009861E1" w:rsidRPr="003C191A" w:rsidRDefault="009861E1" w:rsidP="009861E1">
            <w:pPr>
              <w:spacing w:before="240" w:after="180" w:line="300" w:lineRule="exact"/>
              <w:rPr>
                <w:rFonts w:eastAsiaTheme="minorHAnsi"/>
                <w:b/>
                <w:lang w:val="en-AU"/>
              </w:rPr>
            </w:pPr>
          </w:p>
        </w:tc>
        <w:tc>
          <w:tcPr>
            <w:tcW w:w="6521" w:type="dxa"/>
            <w:tcBorders>
              <w:right w:val="nil"/>
            </w:tcBorders>
          </w:tcPr>
          <w:p w14:paraId="307DFB4B" w14:textId="77777777" w:rsidR="009861E1" w:rsidRPr="003C191A" w:rsidRDefault="009861E1" w:rsidP="009861E1">
            <w:pPr>
              <w:spacing w:before="240" w:after="180" w:line="300" w:lineRule="exact"/>
              <w:rPr>
                <w:rFonts w:eastAsiaTheme="minorHAnsi"/>
                <w:b/>
                <w:lang w:val="en-AU"/>
              </w:rPr>
            </w:pPr>
          </w:p>
        </w:tc>
      </w:tr>
      <w:tr w:rsidR="009861E1" w:rsidRPr="003C191A" w14:paraId="4E96D38F" w14:textId="77777777" w:rsidTr="004C477C">
        <w:trPr>
          <w:trHeight w:val="1304"/>
        </w:trPr>
        <w:tc>
          <w:tcPr>
            <w:tcW w:w="706" w:type="dxa"/>
            <w:tcBorders>
              <w:left w:val="nil"/>
            </w:tcBorders>
          </w:tcPr>
          <w:p w14:paraId="6980522C" w14:textId="77777777" w:rsidR="009861E1" w:rsidRPr="003C191A" w:rsidRDefault="009861E1" w:rsidP="00EB0A98">
            <w:pPr>
              <w:spacing w:after="180" w:line="300" w:lineRule="exact"/>
              <w:rPr>
                <w:rFonts w:eastAsiaTheme="minorHAnsi"/>
                <w:lang w:val="en-AU"/>
              </w:rPr>
            </w:pPr>
            <w:r w:rsidRPr="003C191A">
              <w:rPr>
                <w:rFonts w:eastAsiaTheme="minorHAnsi"/>
                <w:lang w:val="en-AU"/>
              </w:rPr>
              <w:t>5.2</w:t>
            </w:r>
          </w:p>
        </w:tc>
        <w:tc>
          <w:tcPr>
            <w:tcW w:w="6379" w:type="dxa"/>
          </w:tcPr>
          <w:p w14:paraId="7ADD53B9" w14:textId="77777777" w:rsidR="009861E1" w:rsidRPr="003C191A" w:rsidRDefault="009861E1" w:rsidP="003C191A">
            <w:pPr>
              <w:spacing w:before="240" w:after="180" w:line="300" w:lineRule="exact"/>
              <w:rPr>
                <w:rFonts w:eastAsiaTheme="minorHAnsi"/>
                <w:b/>
                <w:lang w:val="en-AU"/>
              </w:rPr>
            </w:pPr>
          </w:p>
        </w:tc>
        <w:tc>
          <w:tcPr>
            <w:tcW w:w="1559" w:type="dxa"/>
          </w:tcPr>
          <w:p w14:paraId="17E1D612" w14:textId="77777777" w:rsidR="009861E1" w:rsidRPr="003C191A" w:rsidRDefault="009861E1" w:rsidP="003C191A">
            <w:pPr>
              <w:spacing w:before="240" w:after="180" w:line="300" w:lineRule="exact"/>
              <w:rPr>
                <w:rFonts w:eastAsiaTheme="minorHAnsi"/>
                <w:b/>
                <w:lang w:val="en-AU"/>
              </w:rPr>
            </w:pPr>
          </w:p>
        </w:tc>
        <w:tc>
          <w:tcPr>
            <w:tcW w:w="6521" w:type="dxa"/>
            <w:tcBorders>
              <w:right w:val="nil"/>
            </w:tcBorders>
          </w:tcPr>
          <w:p w14:paraId="4DDE3FBD" w14:textId="77777777" w:rsidR="009861E1" w:rsidRPr="003C191A" w:rsidRDefault="009861E1" w:rsidP="003C191A">
            <w:pPr>
              <w:spacing w:before="240" w:after="180" w:line="300" w:lineRule="exact"/>
              <w:rPr>
                <w:rFonts w:eastAsiaTheme="minorHAnsi"/>
                <w:b/>
                <w:lang w:val="en-AU"/>
              </w:rPr>
            </w:pPr>
          </w:p>
        </w:tc>
      </w:tr>
      <w:tr w:rsidR="009861E1" w:rsidRPr="003C191A" w14:paraId="0CCAEC24" w14:textId="77777777" w:rsidTr="004C477C">
        <w:trPr>
          <w:trHeight w:val="1304"/>
        </w:trPr>
        <w:tc>
          <w:tcPr>
            <w:tcW w:w="706" w:type="dxa"/>
            <w:tcBorders>
              <w:left w:val="nil"/>
            </w:tcBorders>
          </w:tcPr>
          <w:p w14:paraId="0B3EFAB5" w14:textId="77777777" w:rsidR="009861E1" w:rsidRPr="003C191A" w:rsidRDefault="009861E1" w:rsidP="00EB0A98">
            <w:pPr>
              <w:spacing w:after="180" w:line="300" w:lineRule="exact"/>
              <w:rPr>
                <w:rFonts w:eastAsiaTheme="minorHAnsi"/>
                <w:lang w:val="en-AU"/>
              </w:rPr>
            </w:pPr>
            <w:r w:rsidRPr="003C191A">
              <w:rPr>
                <w:rFonts w:eastAsiaTheme="minorHAnsi"/>
                <w:lang w:val="en-AU"/>
              </w:rPr>
              <w:t>5.3</w:t>
            </w:r>
          </w:p>
        </w:tc>
        <w:tc>
          <w:tcPr>
            <w:tcW w:w="6379" w:type="dxa"/>
          </w:tcPr>
          <w:p w14:paraId="0A24987F" w14:textId="77777777" w:rsidR="009861E1" w:rsidRPr="003C191A" w:rsidRDefault="009861E1" w:rsidP="003C191A">
            <w:pPr>
              <w:spacing w:before="240" w:after="180" w:line="300" w:lineRule="exact"/>
              <w:rPr>
                <w:rFonts w:eastAsiaTheme="minorHAnsi"/>
                <w:b/>
                <w:lang w:val="en-AU"/>
              </w:rPr>
            </w:pPr>
          </w:p>
        </w:tc>
        <w:tc>
          <w:tcPr>
            <w:tcW w:w="1559" w:type="dxa"/>
          </w:tcPr>
          <w:p w14:paraId="38FAF017" w14:textId="77777777" w:rsidR="009861E1" w:rsidRPr="003C191A" w:rsidRDefault="009861E1" w:rsidP="003C191A">
            <w:pPr>
              <w:spacing w:before="240" w:after="180" w:line="300" w:lineRule="exact"/>
              <w:rPr>
                <w:rFonts w:eastAsiaTheme="minorHAnsi"/>
                <w:b/>
                <w:lang w:val="en-AU"/>
              </w:rPr>
            </w:pPr>
          </w:p>
        </w:tc>
        <w:tc>
          <w:tcPr>
            <w:tcW w:w="6521" w:type="dxa"/>
            <w:tcBorders>
              <w:right w:val="nil"/>
            </w:tcBorders>
          </w:tcPr>
          <w:p w14:paraId="0DD985CA" w14:textId="77777777" w:rsidR="009861E1" w:rsidRPr="003C191A" w:rsidRDefault="009861E1" w:rsidP="003C191A">
            <w:pPr>
              <w:spacing w:before="240" w:after="180" w:line="300" w:lineRule="exact"/>
              <w:rPr>
                <w:rFonts w:eastAsiaTheme="minorHAnsi"/>
                <w:b/>
                <w:lang w:val="en-AU"/>
              </w:rPr>
            </w:pPr>
          </w:p>
        </w:tc>
      </w:tr>
      <w:tr w:rsidR="009861E1" w:rsidRPr="003C191A" w14:paraId="56D738E6" w14:textId="77777777" w:rsidTr="004C477C">
        <w:trPr>
          <w:trHeight w:val="1304"/>
        </w:trPr>
        <w:tc>
          <w:tcPr>
            <w:tcW w:w="706" w:type="dxa"/>
            <w:tcBorders>
              <w:left w:val="nil"/>
            </w:tcBorders>
          </w:tcPr>
          <w:p w14:paraId="5FD1D29B" w14:textId="77777777" w:rsidR="009861E1" w:rsidRPr="003C191A" w:rsidRDefault="009861E1" w:rsidP="00EB0A98">
            <w:pPr>
              <w:spacing w:after="180" w:line="300" w:lineRule="exact"/>
              <w:rPr>
                <w:rFonts w:eastAsiaTheme="minorHAnsi"/>
                <w:lang w:val="en-AU"/>
              </w:rPr>
            </w:pPr>
            <w:r w:rsidRPr="003C191A">
              <w:rPr>
                <w:rFonts w:eastAsiaTheme="minorHAnsi"/>
                <w:lang w:val="en-AU"/>
              </w:rPr>
              <w:t>5.4</w:t>
            </w:r>
          </w:p>
        </w:tc>
        <w:tc>
          <w:tcPr>
            <w:tcW w:w="6379" w:type="dxa"/>
          </w:tcPr>
          <w:p w14:paraId="0F8960A0" w14:textId="77777777" w:rsidR="009861E1" w:rsidRPr="003C191A" w:rsidRDefault="009861E1" w:rsidP="003C191A">
            <w:pPr>
              <w:spacing w:before="240" w:after="180" w:line="300" w:lineRule="exact"/>
              <w:rPr>
                <w:rFonts w:eastAsiaTheme="minorHAnsi"/>
                <w:b/>
                <w:lang w:val="en-AU"/>
              </w:rPr>
            </w:pPr>
          </w:p>
        </w:tc>
        <w:tc>
          <w:tcPr>
            <w:tcW w:w="1559" w:type="dxa"/>
          </w:tcPr>
          <w:p w14:paraId="244C8536" w14:textId="77777777" w:rsidR="009861E1" w:rsidRPr="003C191A" w:rsidRDefault="009861E1" w:rsidP="003C191A">
            <w:pPr>
              <w:spacing w:before="240" w:after="180" w:line="300" w:lineRule="exact"/>
              <w:rPr>
                <w:rFonts w:eastAsiaTheme="minorHAnsi"/>
                <w:b/>
                <w:lang w:val="en-AU"/>
              </w:rPr>
            </w:pPr>
          </w:p>
        </w:tc>
        <w:tc>
          <w:tcPr>
            <w:tcW w:w="6521" w:type="dxa"/>
            <w:tcBorders>
              <w:right w:val="nil"/>
            </w:tcBorders>
          </w:tcPr>
          <w:p w14:paraId="269F2D1B" w14:textId="77777777" w:rsidR="009861E1" w:rsidRPr="003C191A" w:rsidRDefault="009861E1" w:rsidP="003C191A">
            <w:pPr>
              <w:spacing w:before="240" w:after="180" w:line="300" w:lineRule="exact"/>
              <w:rPr>
                <w:rFonts w:eastAsiaTheme="minorHAnsi"/>
                <w:b/>
                <w:lang w:val="en-AU"/>
              </w:rPr>
            </w:pPr>
          </w:p>
        </w:tc>
      </w:tr>
      <w:bookmarkEnd w:id="8"/>
    </w:tbl>
    <w:p w14:paraId="79D2366B" w14:textId="34A8FF72" w:rsidR="00B85CA7" w:rsidRDefault="00B85CA7" w:rsidP="00974498"/>
    <w:p w14:paraId="32F95BB0" w14:textId="2834F6ED" w:rsidR="00B85CA7" w:rsidRDefault="00B85CA7" w:rsidP="00B85CA7">
      <w:pPr>
        <w:pStyle w:val="Heading2"/>
        <w:rPr>
          <w:lang w:val="en-US"/>
        </w:rPr>
      </w:pPr>
      <w:bookmarkStart w:id="14" w:name="_Toc188265856"/>
      <w:r w:rsidRPr="3178002E">
        <w:rPr>
          <w:lang w:val="en-US"/>
        </w:rPr>
        <w:lastRenderedPageBreak/>
        <w:t>Domain 6: Research</w:t>
      </w:r>
      <w:bookmarkEnd w:id="14"/>
    </w:p>
    <w:p w14:paraId="5D94A80B" w14:textId="2D410F06" w:rsidR="00705206" w:rsidRPr="00705206" w:rsidRDefault="00705206" w:rsidP="00705206">
      <w:pPr>
        <w:rPr>
          <w:lang w:val="en-US"/>
        </w:rPr>
      </w:pPr>
      <w:r>
        <w:rPr>
          <w:lang w:val="en-US"/>
        </w:rPr>
        <w:t>Our commitment to gender equality and the prevention of violence against women is reflected in our research and researchers.</w:t>
      </w:r>
    </w:p>
    <w:p w14:paraId="4DCF2C5A" w14:textId="77777777" w:rsidR="00B85CA7" w:rsidRPr="003C191A" w:rsidRDefault="00B85CA7" w:rsidP="00B85CA7">
      <w:pPr>
        <w:pStyle w:val="BreakoutBoxBulletPoints"/>
      </w:pPr>
      <w:r w:rsidRPr="00783E39">
        <w:rPr>
          <w:b/>
          <w:bCs/>
        </w:rPr>
        <w:t>Score key:</w:t>
      </w:r>
      <w:r w:rsidRPr="003C191A">
        <w:t xml:space="preserve"> </w:t>
      </w:r>
      <w:r>
        <w:rPr>
          <w:b/>
          <w:bCs/>
        </w:rPr>
        <w:tab/>
      </w:r>
      <w:r w:rsidRPr="00783E39">
        <w:rPr>
          <w:b/>
          <w:bCs/>
        </w:rPr>
        <w:t xml:space="preserve">1 </w:t>
      </w:r>
      <w:r w:rsidRPr="003C191A">
        <w:t xml:space="preserve">– Strongly Disagree, </w:t>
      </w:r>
      <w:r w:rsidRPr="00783E39">
        <w:rPr>
          <w:b/>
          <w:bCs/>
        </w:rPr>
        <w:t>2</w:t>
      </w:r>
      <w:r w:rsidRPr="003C191A">
        <w:t xml:space="preserve"> – Disagree, </w:t>
      </w:r>
      <w:r w:rsidRPr="00783E39">
        <w:rPr>
          <w:b/>
          <w:bCs/>
        </w:rPr>
        <w:t>3</w:t>
      </w:r>
      <w:r w:rsidRPr="003C191A">
        <w:t xml:space="preserve"> – Neutral, </w:t>
      </w:r>
      <w:r w:rsidRPr="00783E39">
        <w:rPr>
          <w:b/>
          <w:bCs/>
        </w:rPr>
        <w:t xml:space="preserve">4 </w:t>
      </w:r>
      <w:r w:rsidRPr="003C191A">
        <w:t xml:space="preserve">– Agree, </w:t>
      </w:r>
      <w:r w:rsidRPr="00783E39">
        <w:rPr>
          <w:b/>
          <w:bCs/>
        </w:rPr>
        <w:t>5</w:t>
      </w:r>
      <w:r w:rsidRPr="003C191A">
        <w:t xml:space="preserve"> – Strongly Agree</w:t>
      </w:r>
    </w:p>
    <w:p w14:paraId="1FE55E73" w14:textId="2CD440BC" w:rsidR="00B85CA7" w:rsidRPr="00690D2E" w:rsidRDefault="00B85CA7" w:rsidP="00863887">
      <w:pPr>
        <w:pStyle w:val="OWTableHeading"/>
      </w:pPr>
      <w:r w:rsidRPr="00690D2E">
        <w:t xml:space="preserve">Sheet 5: Group discussion under the </w:t>
      </w:r>
      <w:r w:rsidR="0062337C">
        <w:t>research</w:t>
      </w:r>
      <w:r w:rsidRPr="00690D2E">
        <w:t xml:space="preserve"> domain</w:t>
      </w:r>
    </w:p>
    <w:tbl>
      <w:tblPr>
        <w:tblStyle w:val="Tableumberheaderrow"/>
        <w:tblW w:w="15165" w:type="dxa"/>
        <w:tblLook w:val="04A0" w:firstRow="1" w:lastRow="0" w:firstColumn="1" w:lastColumn="0" w:noHBand="0" w:noVBand="1"/>
      </w:tblPr>
      <w:tblGrid>
        <w:gridCol w:w="694"/>
        <w:gridCol w:w="6359"/>
        <w:gridCol w:w="1592"/>
        <w:gridCol w:w="6520"/>
      </w:tblGrid>
      <w:tr w:rsidR="009861E1" w:rsidRPr="003C191A" w14:paraId="099E2A14" w14:textId="77777777" w:rsidTr="004C477C">
        <w:trPr>
          <w:cnfStyle w:val="100000000000" w:firstRow="1" w:lastRow="0" w:firstColumn="0" w:lastColumn="0" w:oddVBand="0" w:evenVBand="0" w:oddHBand="0" w:evenHBand="0" w:firstRowFirstColumn="0" w:firstRowLastColumn="0" w:lastRowFirstColumn="0" w:lastRowLastColumn="0"/>
          <w:trHeight w:val="283"/>
        </w:trPr>
        <w:tc>
          <w:tcPr>
            <w:tcW w:w="691" w:type="dxa"/>
            <w:tcBorders>
              <w:bottom w:val="single" w:sz="2" w:space="0" w:color="ABD7CA"/>
            </w:tcBorders>
          </w:tcPr>
          <w:p w14:paraId="3D652EE1" w14:textId="77777777" w:rsidR="009861E1" w:rsidRPr="00863887" w:rsidRDefault="009861E1" w:rsidP="00863887">
            <w:pPr>
              <w:pStyle w:val="TableHeading1"/>
            </w:pPr>
            <w:r w:rsidRPr="00863887">
              <w:t>Goal</w:t>
            </w:r>
          </w:p>
        </w:tc>
        <w:tc>
          <w:tcPr>
            <w:tcW w:w="6361" w:type="dxa"/>
          </w:tcPr>
          <w:p w14:paraId="6DC4440E" w14:textId="5515EF75" w:rsidR="009861E1" w:rsidRPr="00863887" w:rsidRDefault="009861E1" w:rsidP="00863887">
            <w:pPr>
              <w:pStyle w:val="TableHeading1"/>
            </w:pPr>
            <w:r w:rsidRPr="00863887">
              <w:t>What we are already doing</w:t>
            </w:r>
          </w:p>
        </w:tc>
        <w:tc>
          <w:tcPr>
            <w:tcW w:w="1592" w:type="dxa"/>
          </w:tcPr>
          <w:p w14:paraId="1D73B085" w14:textId="4B2FA20D" w:rsidR="009861E1" w:rsidRPr="00863887" w:rsidRDefault="009861E1" w:rsidP="00863887">
            <w:pPr>
              <w:pStyle w:val="TableHeading1"/>
            </w:pPr>
            <w:r w:rsidRPr="00863887">
              <w:t>Group score</w:t>
            </w:r>
          </w:p>
        </w:tc>
        <w:tc>
          <w:tcPr>
            <w:tcW w:w="6521" w:type="dxa"/>
            <w:tcBorders>
              <w:right w:val="nil"/>
            </w:tcBorders>
          </w:tcPr>
          <w:p w14:paraId="7A47934A" w14:textId="3251F96B" w:rsidR="009861E1" w:rsidRPr="00863887" w:rsidRDefault="009861E1" w:rsidP="00863887">
            <w:pPr>
              <w:pStyle w:val="TableHeading1"/>
            </w:pPr>
            <w:r w:rsidRPr="00863887">
              <w:t>Next steps</w:t>
            </w:r>
          </w:p>
        </w:tc>
      </w:tr>
      <w:tr w:rsidR="009861E1" w:rsidRPr="003C191A" w14:paraId="63E890EB" w14:textId="77777777" w:rsidTr="004C477C">
        <w:trPr>
          <w:trHeight w:val="1361"/>
        </w:trPr>
        <w:tc>
          <w:tcPr>
            <w:tcW w:w="691" w:type="dxa"/>
            <w:tcBorders>
              <w:left w:val="nil"/>
            </w:tcBorders>
          </w:tcPr>
          <w:p w14:paraId="13C0F0A0" w14:textId="354888CD" w:rsidR="009861E1" w:rsidRPr="009861E1" w:rsidRDefault="009861E1" w:rsidP="002D16DA">
            <w:pPr>
              <w:pStyle w:val="61List"/>
            </w:pPr>
            <w:r>
              <w:t>6.</w:t>
            </w:r>
            <w:r w:rsidRPr="009861E1">
              <w:t>1</w:t>
            </w:r>
          </w:p>
        </w:tc>
        <w:tc>
          <w:tcPr>
            <w:tcW w:w="6361" w:type="dxa"/>
          </w:tcPr>
          <w:p w14:paraId="6BDBD5CE" w14:textId="77777777" w:rsidR="009861E1" w:rsidRPr="003C191A" w:rsidRDefault="009861E1" w:rsidP="009861E1">
            <w:pPr>
              <w:spacing w:before="240" w:after="180" w:line="300" w:lineRule="exact"/>
              <w:rPr>
                <w:rFonts w:eastAsiaTheme="minorHAnsi"/>
                <w:b/>
                <w:lang w:val="en-AU"/>
              </w:rPr>
            </w:pPr>
          </w:p>
        </w:tc>
        <w:tc>
          <w:tcPr>
            <w:tcW w:w="1592" w:type="dxa"/>
          </w:tcPr>
          <w:p w14:paraId="6BA63C11" w14:textId="77777777" w:rsidR="009861E1" w:rsidRPr="003C191A" w:rsidRDefault="009861E1" w:rsidP="009861E1">
            <w:pPr>
              <w:spacing w:before="240" w:after="180" w:line="300" w:lineRule="exact"/>
              <w:rPr>
                <w:rFonts w:eastAsiaTheme="minorHAnsi"/>
                <w:b/>
                <w:lang w:val="en-AU"/>
              </w:rPr>
            </w:pPr>
          </w:p>
        </w:tc>
        <w:tc>
          <w:tcPr>
            <w:tcW w:w="6521" w:type="dxa"/>
            <w:tcBorders>
              <w:right w:val="nil"/>
            </w:tcBorders>
          </w:tcPr>
          <w:p w14:paraId="635B3828" w14:textId="77777777" w:rsidR="009861E1" w:rsidRPr="003C191A" w:rsidRDefault="009861E1" w:rsidP="009861E1">
            <w:pPr>
              <w:spacing w:before="240" w:after="180" w:line="300" w:lineRule="exact"/>
              <w:rPr>
                <w:rFonts w:eastAsiaTheme="minorHAnsi"/>
                <w:b/>
                <w:lang w:val="en-AU"/>
              </w:rPr>
            </w:pPr>
          </w:p>
        </w:tc>
      </w:tr>
      <w:tr w:rsidR="009861E1" w:rsidRPr="003C191A" w14:paraId="54CDE149" w14:textId="77777777" w:rsidTr="004C477C">
        <w:trPr>
          <w:trHeight w:val="1361"/>
        </w:trPr>
        <w:tc>
          <w:tcPr>
            <w:tcW w:w="691" w:type="dxa"/>
            <w:tcBorders>
              <w:left w:val="nil"/>
            </w:tcBorders>
          </w:tcPr>
          <w:p w14:paraId="6C0C7032" w14:textId="176108F0" w:rsidR="009861E1" w:rsidRPr="009861E1" w:rsidRDefault="009861E1" w:rsidP="002D16DA">
            <w:pPr>
              <w:pStyle w:val="61List"/>
            </w:pPr>
            <w:r>
              <w:t>6</w:t>
            </w:r>
            <w:r w:rsidRPr="009861E1">
              <w:t>.2</w:t>
            </w:r>
          </w:p>
        </w:tc>
        <w:tc>
          <w:tcPr>
            <w:tcW w:w="6361" w:type="dxa"/>
          </w:tcPr>
          <w:p w14:paraId="34390C6D" w14:textId="77777777" w:rsidR="009861E1" w:rsidRPr="003C191A" w:rsidRDefault="009861E1" w:rsidP="009861E1">
            <w:pPr>
              <w:spacing w:before="240" w:after="180" w:line="300" w:lineRule="exact"/>
              <w:rPr>
                <w:rFonts w:eastAsiaTheme="minorHAnsi"/>
                <w:b/>
                <w:lang w:val="en-AU"/>
              </w:rPr>
            </w:pPr>
          </w:p>
        </w:tc>
        <w:tc>
          <w:tcPr>
            <w:tcW w:w="1592" w:type="dxa"/>
          </w:tcPr>
          <w:p w14:paraId="0B9E7869" w14:textId="77777777" w:rsidR="009861E1" w:rsidRPr="003C191A" w:rsidRDefault="009861E1" w:rsidP="009861E1">
            <w:pPr>
              <w:spacing w:before="240" w:after="180" w:line="300" w:lineRule="exact"/>
              <w:rPr>
                <w:rFonts w:eastAsiaTheme="minorHAnsi"/>
                <w:b/>
                <w:lang w:val="en-AU"/>
              </w:rPr>
            </w:pPr>
          </w:p>
        </w:tc>
        <w:tc>
          <w:tcPr>
            <w:tcW w:w="6521" w:type="dxa"/>
            <w:tcBorders>
              <w:right w:val="nil"/>
            </w:tcBorders>
          </w:tcPr>
          <w:p w14:paraId="597DFA35" w14:textId="77777777" w:rsidR="009861E1" w:rsidRPr="003C191A" w:rsidRDefault="009861E1" w:rsidP="009861E1">
            <w:pPr>
              <w:spacing w:before="240" w:after="180" w:line="300" w:lineRule="exact"/>
              <w:rPr>
                <w:rFonts w:eastAsiaTheme="minorHAnsi"/>
                <w:b/>
                <w:lang w:val="en-AU"/>
              </w:rPr>
            </w:pPr>
          </w:p>
        </w:tc>
      </w:tr>
      <w:tr w:rsidR="009861E1" w:rsidRPr="003C191A" w14:paraId="59547380" w14:textId="77777777" w:rsidTr="004C477C">
        <w:trPr>
          <w:trHeight w:val="1361"/>
        </w:trPr>
        <w:tc>
          <w:tcPr>
            <w:tcW w:w="691" w:type="dxa"/>
            <w:tcBorders>
              <w:left w:val="nil"/>
            </w:tcBorders>
          </w:tcPr>
          <w:p w14:paraId="79488568" w14:textId="2F6FFB7A" w:rsidR="009861E1" w:rsidRPr="009861E1" w:rsidRDefault="009861E1" w:rsidP="002D16DA">
            <w:pPr>
              <w:pStyle w:val="61List"/>
            </w:pPr>
            <w:r>
              <w:t>6</w:t>
            </w:r>
            <w:r w:rsidRPr="009861E1">
              <w:t>.3</w:t>
            </w:r>
          </w:p>
        </w:tc>
        <w:tc>
          <w:tcPr>
            <w:tcW w:w="6361" w:type="dxa"/>
          </w:tcPr>
          <w:p w14:paraId="6E32E974" w14:textId="77777777" w:rsidR="009861E1" w:rsidRPr="003C191A" w:rsidRDefault="009861E1" w:rsidP="009861E1">
            <w:pPr>
              <w:spacing w:before="240" w:after="180" w:line="300" w:lineRule="exact"/>
              <w:rPr>
                <w:rFonts w:eastAsiaTheme="minorHAnsi"/>
                <w:b/>
                <w:lang w:val="en-AU"/>
              </w:rPr>
            </w:pPr>
          </w:p>
        </w:tc>
        <w:tc>
          <w:tcPr>
            <w:tcW w:w="1592" w:type="dxa"/>
          </w:tcPr>
          <w:p w14:paraId="3232FEF4" w14:textId="77777777" w:rsidR="009861E1" w:rsidRPr="003C191A" w:rsidRDefault="009861E1" w:rsidP="009861E1">
            <w:pPr>
              <w:spacing w:before="240" w:after="180" w:line="300" w:lineRule="exact"/>
              <w:rPr>
                <w:rFonts w:eastAsiaTheme="minorHAnsi"/>
                <w:b/>
                <w:lang w:val="en-AU"/>
              </w:rPr>
            </w:pPr>
          </w:p>
        </w:tc>
        <w:tc>
          <w:tcPr>
            <w:tcW w:w="6521" w:type="dxa"/>
            <w:tcBorders>
              <w:right w:val="nil"/>
            </w:tcBorders>
          </w:tcPr>
          <w:p w14:paraId="696B9B33" w14:textId="77777777" w:rsidR="009861E1" w:rsidRPr="003C191A" w:rsidRDefault="009861E1" w:rsidP="009861E1">
            <w:pPr>
              <w:spacing w:before="240" w:after="180" w:line="300" w:lineRule="exact"/>
              <w:rPr>
                <w:rFonts w:eastAsiaTheme="minorHAnsi"/>
                <w:b/>
                <w:lang w:val="en-AU"/>
              </w:rPr>
            </w:pPr>
          </w:p>
        </w:tc>
      </w:tr>
      <w:tr w:rsidR="009861E1" w:rsidRPr="003C191A" w14:paraId="50609B32" w14:textId="77777777" w:rsidTr="004C477C">
        <w:trPr>
          <w:trHeight w:val="1361"/>
        </w:trPr>
        <w:tc>
          <w:tcPr>
            <w:tcW w:w="691" w:type="dxa"/>
            <w:tcBorders>
              <w:left w:val="nil"/>
            </w:tcBorders>
          </w:tcPr>
          <w:p w14:paraId="17DFCC6B" w14:textId="59636C5B" w:rsidR="009861E1" w:rsidRPr="009861E1" w:rsidRDefault="009861E1" w:rsidP="002D16DA">
            <w:pPr>
              <w:pStyle w:val="61List"/>
            </w:pPr>
            <w:r>
              <w:t>6</w:t>
            </w:r>
            <w:r w:rsidRPr="009861E1">
              <w:t>.4</w:t>
            </w:r>
          </w:p>
        </w:tc>
        <w:tc>
          <w:tcPr>
            <w:tcW w:w="6361" w:type="dxa"/>
          </w:tcPr>
          <w:p w14:paraId="7FB1F351" w14:textId="77777777" w:rsidR="009861E1" w:rsidRPr="003C191A" w:rsidRDefault="009861E1" w:rsidP="009861E1">
            <w:pPr>
              <w:spacing w:before="240" w:after="180" w:line="300" w:lineRule="exact"/>
              <w:rPr>
                <w:rFonts w:eastAsiaTheme="minorHAnsi"/>
                <w:b/>
                <w:lang w:val="en-AU"/>
              </w:rPr>
            </w:pPr>
          </w:p>
        </w:tc>
        <w:tc>
          <w:tcPr>
            <w:tcW w:w="1592" w:type="dxa"/>
          </w:tcPr>
          <w:p w14:paraId="68D07172" w14:textId="77777777" w:rsidR="009861E1" w:rsidRPr="003C191A" w:rsidRDefault="009861E1" w:rsidP="009861E1">
            <w:pPr>
              <w:spacing w:before="240" w:after="180" w:line="300" w:lineRule="exact"/>
              <w:rPr>
                <w:rFonts w:eastAsiaTheme="minorHAnsi"/>
                <w:b/>
                <w:lang w:val="en-AU"/>
              </w:rPr>
            </w:pPr>
          </w:p>
        </w:tc>
        <w:tc>
          <w:tcPr>
            <w:tcW w:w="6521" w:type="dxa"/>
            <w:tcBorders>
              <w:right w:val="nil"/>
            </w:tcBorders>
          </w:tcPr>
          <w:p w14:paraId="1F9D0865" w14:textId="77777777" w:rsidR="009861E1" w:rsidRPr="003C191A" w:rsidRDefault="009861E1" w:rsidP="009861E1">
            <w:pPr>
              <w:spacing w:before="240" w:after="180" w:line="300" w:lineRule="exact"/>
              <w:rPr>
                <w:rFonts w:eastAsiaTheme="minorHAnsi"/>
                <w:b/>
                <w:lang w:val="en-AU"/>
              </w:rPr>
            </w:pPr>
          </w:p>
        </w:tc>
      </w:tr>
    </w:tbl>
    <w:p w14:paraId="4A2626BD" w14:textId="77777777" w:rsidR="00AA3AD2" w:rsidRDefault="00AA3AD2" w:rsidP="00974498"/>
    <w:sectPr w:rsidR="00AA3AD2" w:rsidSect="00F31AEA">
      <w:headerReference w:type="first" r:id="rId20"/>
      <w:pgSz w:w="16840" w:h="11900" w:orient="landscape"/>
      <w:pgMar w:top="1134" w:right="851" w:bottom="1134"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C70EA" w14:textId="77777777" w:rsidR="00A17BE7" w:rsidRDefault="00A17BE7" w:rsidP="000004C2">
      <w:r>
        <w:separator/>
      </w:r>
    </w:p>
    <w:p w14:paraId="43D49F58" w14:textId="77777777" w:rsidR="00A17BE7" w:rsidRDefault="00A17BE7" w:rsidP="000004C2"/>
    <w:p w14:paraId="4EF1C0BE" w14:textId="77777777" w:rsidR="00A17BE7" w:rsidRDefault="00A17BE7"/>
  </w:endnote>
  <w:endnote w:type="continuationSeparator" w:id="0">
    <w:p w14:paraId="550B9601" w14:textId="77777777" w:rsidR="00A17BE7" w:rsidRDefault="00A17BE7" w:rsidP="000004C2">
      <w:r>
        <w:continuationSeparator/>
      </w:r>
    </w:p>
    <w:p w14:paraId="38868300" w14:textId="77777777" w:rsidR="00A17BE7" w:rsidRDefault="00A17BE7" w:rsidP="000004C2"/>
    <w:p w14:paraId="1B5C5A4A" w14:textId="77777777" w:rsidR="00A17BE7" w:rsidRDefault="00A17BE7"/>
  </w:endnote>
  <w:endnote w:type="continuationNotice" w:id="1">
    <w:p w14:paraId="4B565F98" w14:textId="77777777" w:rsidR="00A17BE7" w:rsidRDefault="00A17BE7" w:rsidP="000004C2"/>
    <w:p w14:paraId="4B9E1AC4" w14:textId="77777777" w:rsidR="00A17BE7" w:rsidRDefault="00A17BE7" w:rsidP="000004C2"/>
    <w:p w14:paraId="0B75B529" w14:textId="77777777" w:rsidR="00A17BE7" w:rsidRDefault="00A17B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charset w:val="00"/>
    <w:family w:val="auto"/>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00000000000000000"/>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altName w:val="Arial"/>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4CE57244"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335182256"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 xml:space="preserve">Our Watch Respect and </w:t>
    </w:r>
    <w:proofErr w:type="gramStart"/>
    <w:r w:rsidR="0024060D" w:rsidRPr="00B46740">
      <w:rPr>
        <w:b/>
        <w:bCs/>
        <w:sz w:val="16"/>
        <w:szCs w:val="16"/>
        <w:lang w:val="en-AU"/>
      </w:rPr>
      <w:t>Equality</w:t>
    </w:r>
    <w:r w:rsidR="0024060D">
      <w:rPr>
        <w:sz w:val="16"/>
        <w:szCs w:val="16"/>
        <w:lang w:val="en-AU"/>
      </w:rPr>
      <w:t xml:space="preserve"> </w:t>
    </w:r>
    <w:r w:rsidR="00934B0A">
      <w:rPr>
        <w:sz w:val="16"/>
        <w:szCs w:val="16"/>
        <w:lang w:val="en-AU"/>
      </w:rPr>
      <w:t xml:space="preserve"> |</w:t>
    </w:r>
    <w:proofErr w:type="gramEnd"/>
    <w:r w:rsidR="00934B0A">
      <w:rPr>
        <w:sz w:val="16"/>
        <w:szCs w:val="16"/>
        <w:lang w:val="en-AU"/>
      </w:rPr>
      <w:t xml:space="preserve">  </w:t>
    </w:r>
    <w:r w:rsidR="0024060D">
      <w:rPr>
        <w:sz w:val="16"/>
        <w:szCs w:val="16"/>
        <w:lang w:val="en-AU"/>
      </w:rPr>
      <w:t>Self</w:t>
    </w:r>
    <w:r w:rsidR="00947B7B">
      <w:rPr>
        <w:sz w:val="16"/>
        <w:szCs w:val="16"/>
        <w:lang w:val="en-AU"/>
      </w:rPr>
      <w:t>-</w:t>
    </w:r>
    <w:r w:rsidR="0024060D">
      <w:rPr>
        <w:sz w:val="16"/>
        <w:szCs w:val="16"/>
        <w:lang w:val="en-AU"/>
      </w:rPr>
      <w:t>Assessment Tool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 xml:space="preserve">Our Watch Respect and </w:t>
    </w:r>
    <w:proofErr w:type="gramStart"/>
    <w:r w:rsidRPr="00B46740">
      <w:rPr>
        <w:b/>
        <w:bCs/>
        <w:sz w:val="16"/>
        <w:szCs w:val="16"/>
        <w:lang w:val="en-AU"/>
      </w:rPr>
      <w:t>Equality</w:t>
    </w:r>
    <w:r>
      <w:rPr>
        <w:sz w:val="16"/>
        <w:szCs w:val="16"/>
        <w:lang w:val="en-AU"/>
      </w:rPr>
      <w:t xml:space="preserve">  |</w:t>
    </w:r>
    <w:proofErr w:type="gramEnd"/>
    <w:r>
      <w:rPr>
        <w:sz w:val="16"/>
        <w:szCs w:val="16"/>
        <w:lang w:val="en-AU"/>
      </w:rPr>
      <w:t xml:space="preserve">  </w:t>
    </w:r>
    <w:proofErr w:type="spellStart"/>
    <w:r>
      <w:rPr>
        <w:sz w:val="16"/>
        <w:szCs w:val="16"/>
        <w:lang w:val="en-AU"/>
      </w:rPr>
      <w:t>Self Assessment</w:t>
    </w:r>
    <w:proofErr w:type="spellEnd"/>
    <w:r>
      <w:rPr>
        <w:sz w:val="16"/>
        <w:szCs w:val="16"/>
        <w:lang w:val="en-AU"/>
      </w:rPr>
      <w:t xml:space="preserve">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BCF44" w14:textId="77777777" w:rsidR="00A17BE7" w:rsidRDefault="00A17BE7" w:rsidP="000004C2">
      <w:r>
        <w:separator/>
      </w:r>
    </w:p>
    <w:p w14:paraId="7C2B2902" w14:textId="77777777" w:rsidR="00A17BE7" w:rsidRDefault="00A17BE7" w:rsidP="000004C2"/>
    <w:p w14:paraId="1ED1329B" w14:textId="77777777" w:rsidR="00A17BE7" w:rsidRDefault="00A17BE7"/>
  </w:footnote>
  <w:footnote w:type="continuationSeparator" w:id="0">
    <w:p w14:paraId="40FD2FC2" w14:textId="77777777" w:rsidR="00A17BE7" w:rsidRDefault="00A17BE7" w:rsidP="000004C2">
      <w:r>
        <w:continuationSeparator/>
      </w:r>
    </w:p>
    <w:p w14:paraId="4C1DF713" w14:textId="77777777" w:rsidR="00A17BE7" w:rsidRDefault="00A17BE7" w:rsidP="000004C2"/>
    <w:p w14:paraId="349C6653" w14:textId="77777777" w:rsidR="00A17BE7" w:rsidRDefault="00A17BE7"/>
  </w:footnote>
  <w:footnote w:type="continuationNotice" w:id="1">
    <w:p w14:paraId="133309E2" w14:textId="77777777" w:rsidR="00A17BE7" w:rsidRDefault="00A17BE7" w:rsidP="000004C2"/>
    <w:p w14:paraId="280ECC64" w14:textId="77777777" w:rsidR="00A17BE7" w:rsidRDefault="00A17BE7" w:rsidP="000004C2"/>
    <w:p w14:paraId="5AC3CF06" w14:textId="77777777" w:rsidR="00A17BE7" w:rsidRDefault="00A17B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1EB" w14:textId="77777777" w:rsidR="002959BA" w:rsidRPr="00513119" w:rsidRDefault="00A91867" w:rsidP="009A4748">
    <w:pPr>
      <w:pStyle w:val="Header"/>
      <w:rPr>
        <w:color w:val="002454"/>
        <w:sz w:val="16"/>
        <w:szCs w:val="16"/>
      </w:rPr>
    </w:pPr>
    <w:r w:rsidRPr="00513119">
      <w:rPr>
        <w:color w:val="002454"/>
        <w:sz w:val="16"/>
        <w:szCs w:val="16"/>
        <w:lang w:val="en-AU" w:eastAsia="en-GB"/>
      </w:rPr>
      <w:t xml:space="preserve">Respect and Equality in TAFE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F925DA"/>
    <w:multiLevelType w:val="hybridMultilevel"/>
    <w:tmpl w:val="31E8DF8A"/>
    <w:lvl w:ilvl="0" w:tplc="19B0BC7E">
      <w:start w:val="1"/>
      <w:numFmt w:val="bullet"/>
      <w:pStyle w:val="ListParagraph"/>
      <w:lvlText w:val=""/>
      <w:lvlJc w:val="left"/>
      <w:pPr>
        <w:ind w:left="360" w:hanging="360"/>
      </w:pPr>
      <w:rPr>
        <w:rFonts w:ascii="Wingdings" w:hAnsi="Wingdings" w:hint="default"/>
      </w:rPr>
    </w:lvl>
    <w:lvl w:ilvl="1" w:tplc="2966B61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7"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9"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9626E9"/>
    <w:multiLevelType w:val="multilevel"/>
    <w:tmpl w:val="5A84063E"/>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24"/>
  </w:num>
  <w:num w:numId="2" w16cid:durableId="1317606368">
    <w:abstractNumId w:val="21"/>
  </w:num>
  <w:num w:numId="3" w16cid:durableId="2081823236">
    <w:abstractNumId w:val="19"/>
  </w:num>
  <w:num w:numId="4" w16cid:durableId="2112239101">
    <w:abstractNumId w:val="5"/>
  </w:num>
  <w:num w:numId="5" w16cid:durableId="1386489683">
    <w:abstractNumId w:val="8"/>
  </w:num>
  <w:num w:numId="6" w16cid:durableId="17121067">
    <w:abstractNumId w:val="14"/>
  </w:num>
  <w:num w:numId="7" w16cid:durableId="1941840116">
    <w:abstractNumId w:val="4"/>
  </w:num>
  <w:num w:numId="8" w16cid:durableId="25568884">
    <w:abstractNumId w:val="10"/>
  </w:num>
  <w:num w:numId="9" w16cid:durableId="810101594">
    <w:abstractNumId w:val="11"/>
  </w:num>
  <w:num w:numId="10" w16cid:durableId="579215178">
    <w:abstractNumId w:val="12"/>
  </w:num>
  <w:num w:numId="11" w16cid:durableId="2019506330">
    <w:abstractNumId w:val="9"/>
  </w:num>
  <w:num w:numId="12" w16cid:durableId="710573690">
    <w:abstractNumId w:val="7"/>
  </w:num>
  <w:num w:numId="13" w16cid:durableId="2116247664">
    <w:abstractNumId w:val="15"/>
  </w:num>
  <w:num w:numId="14" w16cid:durableId="265507656">
    <w:abstractNumId w:val="3"/>
  </w:num>
  <w:num w:numId="15" w16cid:durableId="294027090">
    <w:abstractNumId w:val="2"/>
  </w:num>
  <w:num w:numId="16" w16cid:durableId="804472800">
    <w:abstractNumId w:val="6"/>
  </w:num>
  <w:num w:numId="17" w16cid:durableId="1924870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23"/>
  </w:num>
  <w:num w:numId="19" w16cid:durableId="1289823748">
    <w:abstractNumId w:val="22"/>
  </w:num>
  <w:num w:numId="20" w16cid:durableId="838690940">
    <w:abstractNumId w:val="20"/>
  </w:num>
  <w:num w:numId="21" w16cid:durableId="386876637">
    <w:abstractNumId w:val="1"/>
  </w:num>
  <w:num w:numId="22" w16cid:durableId="1975719570">
    <w:abstractNumId w:val="0"/>
  </w:num>
  <w:num w:numId="23" w16cid:durableId="169772816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3"/>
  </w:num>
  <w:num w:numId="25" w16cid:durableId="29602962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16"/>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18"/>
  </w:num>
  <w:num w:numId="30" w16cid:durableId="195897935">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0958"/>
    <w:rsid w:val="00007CF8"/>
    <w:rsid w:val="000115FA"/>
    <w:rsid w:val="00012EFF"/>
    <w:rsid w:val="00015B90"/>
    <w:rsid w:val="00017B7F"/>
    <w:rsid w:val="000324B6"/>
    <w:rsid w:val="00033A65"/>
    <w:rsid w:val="00036D5C"/>
    <w:rsid w:val="0003756F"/>
    <w:rsid w:val="00040EE4"/>
    <w:rsid w:val="00041CE1"/>
    <w:rsid w:val="00056601"/>
    <w:rsid w:val="00056B30"/>
    <w:rsid w:val="00057EE7"/>
    <w:rsid w:val="000634B0"/>
    <w:rsid w:val="0006366F"/>
    <w:rsid w:val="00065994"/>
    <w:rsid w:val="00065CAD"/>
    <w:rsid w:val="0006626E"/>
    <w:rsid w:val="0006709F"/>
    <w:rsid w:val="00067657"/>
    <w:rsid w:val="00072F41"/>
    <w:rsid w:val="000743DB"/>
    <w:rsid w:val="0007784B"/>
    <w:rsid w:val="00081DAE"/>
    <w:rsid w:val="00081EC9"/>
    <w:rsid w:val="00087899"/>
    <w:rsid w:val="00092447"/>
    <w:rsid w:val="00093614"/>
    <w:rsid w:val="00093D47"/>
    <w:rsid w:val="000A091D"/>
    <w:rsid w:val="000B3C5D"/>
    <w:rsid w:val="000B4FD7"/>
    <w:rsid w:val="000B639C"/>
    <w:rsid w:val="000C02F8"/>
    <w:rsid w:val="000C175F"/>
    <w:rsid w:val="000C2B6E"/>
    <w:rsid w:val="000C4CC6"/>
    <w:rsid w:val="000D752B"/>
    <w:rsid w:val="000E25D4"/>
    <w:rsid w:val="000E50A6"/>
    <w:rsid w:val="000E6F6F"/>
    <w:rsid w:val="000F40CA"/>
    <w:rsid w:val="000F74F3"/>
    <w:rsid w:val="001012A8"/>
    <w:rsid w:val="00102411"/>
    <w:rsid w:val="001119A5"/>
    <w:rsid w:val="00112172"/>
    <w:rsid w:val="00117C37"/>
    <w:rsid w:val="00125A07"/>
    <w:rsid w:val="00134F72"/>
    <w:rsid w:val="0013685B"/>
    <w:rsid w:val="00137C39"/>
    <w:rsid w:val="001425F6"/>
    <w:rsid w:val="001506B6"/>
    <w:rsid w:val="00150A9B"/>
    <w:rsid w:val="001532A5"/>
    <w:rsid w:val="00155B63"/>
    <w:rsid w:val="00163B37"/>
    <w:rsid w:val="00180EB5"/>
    <w:rsid w:val="00183990"/>
    <w:rsid w:val="001847E6"/>
    <w:rsid w:val="00184B76"/>
    <w:rsid w:val="0019284F"/>
    <w:rsid w:val="0019304C"/>
    <w:rsid w:val="0019575E"/>
    <w:rsid w:val="001A1737"/>
    <w:rsid w:val="001A71AB"/>
    <w:rsid w:val="001B466B"/>
    <w:rsid w:val="001C0163"/>
    <w:rsid w:val="001C07BA"/>
    <w:rsid w:val="001C173F"/>
    <w:rsid w:val="001C34AA"/>
    <w:rsid w:val="001C6112"/>
    <w:rsid w:val="001D50B8"/>
    <w:rsid w:val="001E3271"/>
    <w:rsid w:val="001E4702"/>
    <w:rsid w:val="001F1216"/>
    <w:rsid w:val="001F1EF7"/>
    <w:rsid w:val="001F2DB8"/>
    <w:rsid w:val="002038BE"/>
    <w:rsid w:val="00203B02"/>
    <w:rsid w:val="00206B38"/>
    <w:rsid w:val="00207C1E"/>
    <w:rsid w:val="002122DE"/>
    <w:rsid w:val="00216EB9"/>
    <w:rsid w:val="00217586"/>
    <w:rsid w:val="00217AE4"/>
    <w:rsid w:val="00221D29"/>
    <w:rsid w:val="00226941"/>
    <w:rsid w:val="00230E10"/>
    <w:rsid w:val="00234B01"/>
    <w:rsid w:val="002363F9"/>
    <w:rsid w:val="00236866"/>
    <w:rsid w:val="00237EBA"/>
    <w:rsid w:val="0024060D"/>
    <w:rsid w:val="002415D5"/>
    <w:rsid w:val="00241C6E"/>
    <w:rsid w:val="00247955"/>
    <w:rsid w:val="00256E86"/>
    <w:rsid w:val="00265394"/>
    <w:rsid w:val="00276466"/>
    <w:rsid w:val="00276A8B"/>
    <w:rsid w:val="00277A9B"/>
    <w:rsid w:val="00284C95"/>
    <w:rsid w:val="002959BA"/>
    <w:rsid w:val="002A08B7"/>
    <w:rsid w:val="002A5568"/>
    <w:rsid w:val="002A5A13"/>
    <w:rsid w:val="002B1132"/>
    <w:rsid w:val="002B1D6F"/>
    <w:rsid w:val="002B62E7"/>
    <w:rsid w:val="002C181C"/>
    <w:rsid w:val="002C1E57"/>
    <w:rsid w:val="002C2A47"/>
    <w:rsid w:val="002C4DF0"/>
    <w:rsid w:val="002D16DA"/>
    <w:rsid w:val="002D4BA9"/>
    <w:rsid w:val="002D608A"/>
    <w:rsid w:val="002D62F3"/>
    <w:rsid w:val="002E11A1"/>
    <w:rsid w:val="002E2EC1"/>
    <w:rsid w:val="002E4D8F"/>
    <w:rsid w:val="002E5909"/>
    <w:rsid w:val="002F0154"/>
    <w:rsid w:val="002F258A"/>
    <w:rsid w:val="002F7043"/>
    <w:rsid w:val="00301280"/>
    <w:rsid w:val="00302048"/>
    <w:rsid w:val="0030221E"/>
    <w:rsid w:val="003023B9"/>
    <w:rsid w:val="00304746"/>
    <w:rsid w:val="00306B48"/>
    <w:rsid w:val="00307215"/>
    <w:rsid w:val="00307692"/>
    <w:rsid w:val="00311069"/>
    <w:rsid w:val="00311746"/>
    <w:rsid w:val="00312F4C"/>
    <w:rsid w:val="00315B45"/>
    <w:rsid w:val="00320E4D"/>
    <w:rsid w:val="00321BFA"/>
    <w:rsid w:val="00333923"/>
    <w:rsid w:val="0033584F"/>
    <w:rsid w:val="00341DD3"/>
    <w:rsid w:val="0034478A"/>
    <w:rsid w:val="0035299A"/>
    <w:rsid w:val="00353CFB"/>
    <w:rsid w:val="00354B71"/>
    <w:rsid w:val="0035558F"/>
    <w:rsid w:val="00361DAA"/>
    <w:rsid w:val="00363205"/>
    <w:rsid w:val="00366380"/>
    <w:rsid w:val="00371E3E"/>
    <w:rsid w:val="00372AC2"/>
    <w:rsid w:val="003742B3"/>
    <w:rsid w:val="00380584"/>
    <w:rsid w:val="003857A6"/>
    <w:rsid w:val="003902E3"/>
    <w:rsid w:val="00391548"/>
    <w:rsid w:val="00392A3A"/>
    <w:rsid w:val="00392C7D"/>
    <w:rsid w:val="00392D20"/>
    <w:rsid w:val="0039481E"/>
    <w:rsid w:val="003952E1"/>
    <w:rsid w:val="0039564A"/>
    <w:rsid w:val="00395D34"/>
    <w:rsid w:val="00396DEE"/>
    <w:rsid w:val="003A1E2A"/>
    <w:rsid w:val="003A4AEE"/>
    <w:rsid w:val="003A4D80"/>
    <w:rsid w:val="003B7B41"/>
    <w:rsid w:val="003C191A"/>
    <w:rsid w:val="003C2FA9"/>
    <w:rsid w:val="003C6D77"/>
    <w:rsid w:val="003D0109"/>
    <w:rsid w:val="003E5527"/>
    <w:rsid w:val="003E5D54"/>
    <w:rsid w:val="004001BA"/>
    <w:rsid w:val="00400720"/>
    <w:rsid w:val="004014A3"/>
    <w:rsid w:val="00401BDD"/>
    <w:rsid w:val="00402961"/>
    <w:rsid w:val="00403481"/>
    <w:rsid w:val="004064D7"/>
    <w:rsid w:val="00410F52"/>
    <w:rsid w:val="00412185"/>
    <w:rsid w:val="00412BAE"/>
    <w:rsid w:val="004146F6"/>
    <w:rsid w:val="00414ED3"/>
    <w:rsid w:val="00420937"/>
    <w:rsid w:val="004263AC"/>
    <w:rsid w:val="00430544"/>
    <w:rsid w:val="00441A5E"/>
    <w:rsid w:val="00442EE8"/>
    <w:rsid w:val="00443526"/>
    <w:rsid w:val="004440DC"/>
    <w:rsid w:val="0044523A"/>
    <w:rsid w:val="00456E30"/>
    <w:rsid w:val="004614D3"/>
    <w:rsid w:val="00477F3A"/>
    <w:rsid w:val="00490472"/>
    <w:rsid w:val="004932E1"/>
    <w:rsid w:val="00493EC0"/>
    <w:rsid w:val="004A516C"/>
    <w:rsid w:val="004B0CAE"/>
    <w:rsid w:val="004B5289"/>
    <w:rsid w:val="004B599D"/>
    <w:rsid w:val="004B5F6B"/>
    <w:rsid w:val="004B787E"/>
    <w:rsid w:val="004B7BC6"/>
    <w:rsid w:val="004C19FF"/>
    <w:rsid w:val="004C477C"/>
    <w:rsid w:val="004D16B3"/>
    <w:rsid w:val="004D1D7A"/>
    <w:rsid w:val="004D2749"/>
    <w:rsid w:val="004D314B"/>
    <w:rsid w:val="004D351A"/>
    <w:rsid w:val="004D4265"/>
    <w:rsid w:val="004D6C82"/>
    <w:rsid w:val="004E38C9"/>
    <w:rsid w:val="004E3F79"/>
    <w:rsid w:val="004E450B"/>
    <w:rsid w:val="004E45DF"/>
    <w:rsid w:val="004F2C6C"/>
    <w:rsid w:val="004F3A6C"/>
    <w:rsid w:val="004F48A4"/>
    <w:rsid w:val="004F5CD7"/>
    <w:rsid w:val="004F7125"/>
    <w:rsid w:val="00504497"/>
    <w:rsid w:val="00513119"/>
    <w:rsid w:val="0051730B"/>
    <w:rsid w:val="00517DDD"/>
    <w:rsid w:val="00524A03"/>
    <w:rsid w:val="005258F6"/>
    <w:rsid w:val="00526C0D"/>
    <w:rsid w:val="005311AE"/>
    <w:rsid w:val="00533927"/>
    <w:rsid w:val="00540D99"/>
    <w:rsid w:val="00544608"/>
    <w:rsid w:val="00544FCC"/>
    <w:rsid w:val="005454C6"/>
    <w:rsid w:val="00552BB3"/>
    <w:rsid w:val="005556E1"/>
    <w:rsid w:val="005649B0"/>
    <w:rsid w:val="00564DC8"/>
    <w:rsid w:val="005749FC"/>
    <w:rsid w:val="005829DD"/>
    <w:rsid w:val="0059533E"/>
    <w:rsid w:val="005A4FA4"/>
    <w:rsid w:val="005A6FB6"/>
    <w:rsid w:val="005B6825"/>
    <w:rsid w:val="005C7852"/>
    <w:rsid w:val="005C795A"/>
    <w:rsid w:val="005D7C11"/>
    <w:rsid w:val="005E194F"/>
    <w:rsid w:val="005E3942"/>
    <w:rsid w:val="005E53F4"/>
    <w:rsid w:val="0060077B"/>
    <w:rsid w:val="0060396D"/>
    <w:rsid w:val="00607D7D"/>
    <w:rsid w:val="00616D40"/>
    <w:rsid w:val="006203B6"/>
    <w:rsid w:val="0062337C"/>
    <w:rsid w:val="006234EA"/>
    <w:rsid w:val="00624370"/>
    <w:rsid w:val="00640D6E"/>
    <w:rsid w:val="00647ADB"/>
    <w:rsid w:val="00656989"/>
    <w:rsid w:val="00660986"/>
    <w:rsid w:val="00671D22"/>
    <w:rsid w:val="0067401A"/>
    <w:rsid w:val="00674684"/>
    <w:rsid w:val="00674BE5"/>
    <w:rsid w:val="0068260B"/>
    <w:rsid w:val="00682E54"/>
    <w:rsid w:val="00690D1C"/>
    <w:rsid w:val="00690D2E"/>
    <w:rsid w:val="00693263"/>
    <w:rsid w:val="006932BC"/>
    <w:rsid w:val="006A2C3B"/>
    <w:rsid w:val="006B2552"/>
    <w:rsid w:val="006B4700"/>
    <w:rsid w:val="006B59F4"/>
    <w:rsid w:val="006B75F1"/>
    <w:rsid w:val="006C2E49"/>
    <w:rsid w:val="006C499E"/>
    <w:rsid w:val="006C5CE8"/>
    <w:rsid w:val="006C798E"/>
    <w:rsid w:val="006D348A"/>
    <w:rsid w:val="006D4B01"/>
    <w:rsid w:val="006D533C"/>
    <w:rsid w:val="006F3FC7"/>
    <w:rsid w:val="007013C1"/>
    <w:rsid w:val="00701EAD"/>
    <w:rsid w:val="00703EBC"/>
    <w:rsid w:val="00705206"/>
    <w:rsid w:val="00707978"/>
    <w:rsid w:val="00714BF9"/>
    <w:rsid w:val="007218FB"/>
    <w:rsid w:val="00722E53"/>
    <w:rsid w:val="00737292"/>
    <w:rsid w:val="00743865"/>
    <w:rsid w:val="00750CBF"/>
    <w:rsid w:val="00753716"/>
    <w:rsid w:val="0076050C"/>
    <w:rsid w:val="0076087D"/>
    <w:rsid w:val="00761A11"/>
    <w:rsid w:val="00761F71"/>
    <w:rsid w:val="00764384"/>
    <w:rsid w:val="00764C96"/>
    <w:rsid w:val="007661FD"/>
    <w:rsid w:val="007676EA"/>
    <w:rsid w:val="00767A5D"/>
    <w:rsid w:val="00775A4F"/>
    <w:rsid w:val="00776ECA"/>
    <w:rsid w:val="00777F32"/>
    <w:rsid w:val="007823CA"/>
    <w:rsid w:val="00783E39"/>
    <w:rsid w:val="00790953"/>
    <w:rsid w:val="00794AC3"/>
    <w:rsid w:val="007A2B01"/>
    <w:rsid w:val="007A7C30"/>
    <w:rsid w:val="007B5CF6"/>
    <w:rsid w:val="007B73FD"/>
    <w:rsid w:val="007B79ED"/>
    <w:rsid w:val="007C5E32"/>
    <w:rsid w:val="007D2D0D"/>
    <w:rsid w:val="007D52AB"/>
    <w:rsid w:val="007D7B4A"/>
    <w:rsid w:val="007E0218"/>
    <w:rsid w:val="007E0D12"/>
    <w:rsid w:val="007E2C0A"/>
    <w:rsid w:val="007F1B02"/>
    <w:rsid w:val="00811A03"/>
    <w:rsid w:val="00816A26"/>
    <w:rsid w:val="00821865"/>
    <w:rsid w:val="0082685B"/>
    <w:rsid w:val="008308B4"/>
    <w:rsid w:val="00830B38"/>
    <w:rsid w:val="00830F09"/>
    <w:rsid w:val="00834279"/>
    <w:rsid w:val="00835FBE"/>
    <w:rsid w:val="00836389"/>
    <w:rsid w:val="00837058"/>
    <w:rsid w:val="00842306"/>
    <w:rsid w:val="00844F03"/>
    <w:rsid w:val="00846434"/>
    <w:rsid w:val="008522A3"/>
    <w:rsid w:val="00853B27"/>
    <w:rsid w:val="00860C1D"/>
    <w:rsid w:val="00861663"/>
    <w:rsid w:val="0086199E"/>
    <w:rsid w:val="00863887"/>
    <w:rsid w:val="00864B56"/>
    <w:rsid w:val="00867695"/>
    <w:rsid w:val="00872210"/>
    <w:rsid w:val="00872A08"/>
    <w:rsid w:val="0087393F"/>
    <w:rsid w:val="008807DC"/>
    <w:rsid w:val="00885618"/>
    <w:rsid w:val="008871FE"/>
    <w:rsid w:val="008877F3"/>
    <w:rsid w:val="00887CE1"/>
    <w:rsid w:val="00893CB4"/>
    <w:rsid w:val="008A0ECD"/>
    <w:rsid w:val="008A2386"/>
    <w:rsid w:val="008A66D4"/>
    <w:rsid w:val="008A6D9A"/>
    <w:rsid w:val="008A7FAF"/>
    <w:rsid w:val="008B1E6B"/>
    <w:rsid w:val="008C00BD"/>
    <w:rsid w:val="008C46B4"/>
    <w:rsid w:val="008C4AAB"/>
    <w:rsid w:val="008D6E96"/>
    <w:rsid w:val="008E4336"/>
    <w:rsid w:val="008E622E"/>
    <w:rsid w:val="008E6929"/>
    <w:rsid w:val="008E709E"/>
    <w:rsid w:val="008F09F1"/>
    <w:rsid w:val="008F13AD"/>
    <w:rsid w:val="008F15FE"/>
    <w:rsid w:val="008F228F"/>
    <w:rsid w:val="008F23C4"/>
    <w:rsid w:val="008F3EBC"/>
    <w:rsid w:val="008F47B0"/>
    <w:rsid w:val="008F6215"/>
    <w:rsid w:val="008F74A8"/>
    <w:rsid w:val="00903787"/>
    <w:rsid w:val="0090641B"/>
    <w:rsid w:val="00910938"/>
    <w:rsid w:val="00917EF6"/>
    <w:rsid w:val="009213C3"/>
    <w:rsid w:val="009217F1"/>
    <w:rsid w:val="00921ACF"/>
    <w:rsid w:val="00930F66"/>
    <w:rsid w:val="009336BB"/>
    <w:rsid w:val="009345AC"/>
    <w:rsid w:val="00934B0A"/>
    <w:rsid w:val="0094312F"/>
    <w:rsid w:val="00943CD5"/>
    <w:rsid w:val="00944271"/>
    <w:rsid w:val="00946C91"/>
    <w:rsid w:val="00947B7B"/>
    <w:rsid w:val="009721F9"/>
    <w:rsid w:val="0097423C"/>
    <w:rsid w:val="00974498"/>
    <w:rsid w:val="0097496B"/>
    <w:rsid w:val="00974F3F"/>
    <w:rsid w:val="009754B0"/>
    <w:rsid w:val="009861E1"/>
    <w:rsid w:val="0098700E"/>
    <w:rsid w:val="009917A2"/>
    <w:rsid w:val="0099349A"/>
    <w:rsid w:val="009A131E"/>
    <w:rsid w:val="009A36DD"/>
    <w:rsid w:val="009A4748"/>
    <w:rsid w:val="009B33C9"/>
    <w:rsid w:val="009B3EA4"/>
    <w:rsid w:val="009B68B2"/>
    <w:rsid w:val="009C221D"/>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3CD4"/>
    <w:rsid w:val="00A16C01"/>
    <w:rsid w:val="00A16FD1"/>
    <w:rsid w:val="00A17BE7"/>
    <w:rsid w:val="00A20CB9"/>
    <w:rsid w:val="00A22EF7"/>
    <w:rsid w:val="00A30433"/>
    <w:rsid w:val="00A31CCF"/>
    <w:rsid w:val="00A32F46"/>
    <w:rsid w:val="00A34932"/>
    <w:rsid w:val="00A41190"/>
    <w:rsid w:val="00A42AB0"/>
    <w:rsid w:val="00A53210"/>
    <w:rsid w:val="00A54841"/>
    <w:rsid w:val="00A569F3"/>
    <w:rsid w:val="00A5725A"/>
    <w:rsid w:val="00A6340B"/>
    <w:rsid w:val="00A64407"/>
    <w:rsid w:val="00A64DA4"/>
    <w:rsid w:val="00A701EF"/>
    <w:rsid w:val="00A704E1"/>
    <w:rsid w:val="00A71905"/>
    <w:rsid w:val="00A729A4"/>
    <w:rsid w:val="00A7338F"/>
    <w:rsid w:val="00A754B5"/>
    <w:rsid w:val="00A83C96"/>
    <w:rsid w:val="00A850D0"/>
    <w:rsid w:val="00A91867"/>
    <w:rsid w:val="00A91E79"/>
    <w:rsid w:val="00A954FE"/>
    <w:rsid w:val="00AA034D"/>
    <w:rsid w:val="00AA06D6"/>
    <w:rsid w:val="00AA10EB"/>
    <w:rsid w:val="00AA2DBC"/>
    <w:rsid w:val="00AA399B"/>
    <w:rsid w:val="00AA3AD2"/>
    <w:rsid w:val="00AA4AC1"/>
    <w:rsid w:val="00AA5BDB"/>
    <w:rsid w:val="00AB2486"/>
    <w:rsid w:val="00AB76ED"/>
    <w:rsid w:val="00AC41CD"/>
    <w:rsid w:val="00AC5A55"/>
    <w:rsid w:val="00AC7121"/>
    <w:rsid w:val="00AD5FE3"/>
    <w:rsid w:val="00AE09A5"/>
    <w:rsid w:val="00AE4145"/>
    <w:rsid w:val="00AE57F6"/>
    <w:rsid w:val="00AE6819"/>
    <w:rsid w:val="00AF10E9"/>
    <w:rsid w:val="00AF49D5"/>
    <w:rsid w:val="00B03623"/>
    <w:rsid w:val="00B21424"/>
    <w:rsid w:val="00B275DC"/>
    <w:rsid w:val="00B324A1"/>
    <w:rsid w:val="00B32535"/>
    <w:rsid w:val="00B33DA7"/>
    <w:rsid w:val="00B36DF9"/>
    <w:rsid w:val="00B379E2"/>
    <w:rsid w:val="00B401EC"/>
    <w:rsid w:val="00B4245D"/>
    <w:rsid w:val="00B436B1"/>
    <w:rsid w:val="00B46740"/>
    <w:rsid w:val="00B54CEF"/>
    <w:rsid w:val="00B5519D"/>
    <w:rsid w:val="00B5524E"/>
    <w:rsid w:val="00B555EF"/>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E39"/>
    <w:rsid w:val="00BB2F96"/>
    <w:rsid w:val="00BB3739"/>
    <w:rsid w:val="00BD01E9"/>
    <w:rsid w:val="00BD2A39"/>
    <w:rsid w:val="00BD3548"/>
    <w:rsid w:val="00BD5B17"/>
    <w:rsid w:val="00BE2135"/>
    <w:rsid w:val="00BF2A47"/>
    <w:rsid w:val="00BF5398"/>
    <w:rsid w:val="00C01D27"/>
    <w:rsid w:val="00C03418"/>
    <w:rsid w:val="00C13713"/>
    <w:rsid w:val="00C240BE"/>
    <w:rsid w:val="00C31148"/>
    <w:rsid w:val="00C369DB"/>
    <w:rsid w:val="00C43195"/>
    <w:rsid w:val="00C47B87"/>
    <w:rsid w:val="00C53771"/>
    <w:rsid w:val="00C60933"/>
    <w:rsid w:val="00C648C5"/>
    <w:rsid w:val="00C652AD"/>
    <w:rsid w:val="00C6763C"/>
    <w:rsid w:val="00C71123"/>
    <w:rsid w:val="00C722F6"/>
    <w:rsid w:val="00C73DF7"/>
    <w:rsid w:val="00C75135"/>
    <w:rsid w:val="00C7769B"/>
    <w:rsid w:val="00C925B2"/>
    <w:rsid w:val="00C931C1"/>
    <w:rsid w:val="00C93331"/>
    <w:rsid w:val="00C9455A"/>
    <w:rsid w:val="00C94B6F"/>
    <w:rsid w:val="00C96078"/>
    <w:rsid w:val="00CA38DB"/>
    <w:rsid w:val="00CA50F9"/>
    <w:rsid w:val="00CB348C"/>
    <w:rsid w:val="00CC2557"/>
    <w:rsid w:val="00CC6878"/>
    <w:rsid w:val="00CD2E5C"/>
    <w:rsid w:val="00CD4A8D"/>
    <w:rsid w:val="00CE0B75"/>
    <w:rsid w:val="00CF5862"/>
    <w:rsid w:val="00CF64A5"/>
    <w:rsid w:val="00CF7357"/>
    <w:rsid w:val="00CF7F3F"/>
    <w:rsid w:val="00D001FD"/>
    <w:rsid w:val="00D0222C"/>
    <w:rsid w:val="00D078C7"/>
    <w:rsid w:val="00D10685"/>
    <w:rsid w:val="00D21DF3"/>
    <w:rsid w:val="00D233D9"/>
    <w:rsid w:val="00D26DAB"/>
    <w:rsid w:val="00D36C0B"/>
    <w:rsid w:val="00D45B9D"/>
    <w:rsid w:val="00D462EB"/>
    <w:rsid w:val="00D475D6"/>
    <w:rsid w:val="00D4774C"/>
    <w:rsid w:val="00D47DF9"/>
    <w:rsid w:val="00D57695"/>
    <w:rsid w:val="00D60A10"/>
    <w:rsid w:val="00D62300"/>
    <w:rsid w:val="00D631EF"/>
    <w:rsid w:val="00D77A9E"/>
    <w:rsid w:val="00D8028B"/>
    <w:rsid w:val="00D83A94"/>
    <w:rsid w:val="00D858C3"/>
    <w:rsid w:val="00D91EA0"/>
    <w:rsid w:val="00D92F80"/>
    <w:rsid w:val="00D93D0A"/>
    <w:rsid w:val="00D95654"/>
    <w:rsid w:val="00DA11D1"/>
    <w:rsid w:val="00DA6AB6"/>
    <w:rsid w:val="00DB226F"/>
    <w:rsid w:val="00DB2447"/>
    <w:rsid w:val="00DB4448"/>
    <w:rsid w:val="00DB5433"/>
    <w:rsid w:val="00DC4ED2"/>
    <w:rsid w:val="00DC57F9"/>
    <w:rsid w:val="00DD05BB"/>
    <w:rsid w:val="00DE3613"/>
    <w:rsid w:val="00DE58BC"/>
    <w:rsid w:val="00DF036D"/>
    <w:rsid w:val="00DF14E9"/>
    <w:rsid w:val="00DF215A"/>
    <w:rsid w:val="00DF30C1"/>
    <w:rsid w:val="00DF47FB"/>
    <w:rsid w:val="00E0304E"/>
    <w:rsid w:val="00E055E0"/>
    <w:rsid w:val="00E069FA"/>
    <w:rsid w:val="00E11BF1"/>
    <w:rsid w:val="00E17A04"/>
    <w:rsid w:val="00E20F6B"/>
    <w:rsid w:val="00E309BD"/>
    <w:rsid w:val="00E33F0D"/>
    <w:rsid w:val="00E35888"/>
    <w:rsid w:val="00E457C0"/>
    <w:rsid w:val="00E477FB"/>
    <w:rsid w:val="00E52E41"/>
    <w:rsid w:val="00E53433"/>
    <w:rsid w:val="00E5660E"/>
    <w:rsid w:val="00E604A4"/>
    <w:rsid w:val="00E6215A"/>
    <w:rsid w:val="00E630B8"/>
    <w:rsid w:val="00E6559E"/>
    <w:rsid w:val="00E71B1D"/>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6D21"/>
    <w:rsid w:val="00EC0155"/>
    <w:rsid w:val="00EC10F4"/>
    <w:rsid w:val="00EC7026"/>
    <w:rsid w:val="00ED0EFF"/>
    <w:rsid w:val="00ED140B"/>
    <w:rsid w:val="00ED6C4B"/>
    <w:rsid w:val="00EE1501"/>
    <w:rsid w:val="00EFA198"/>
    <w:rsid w:val="00F03D1E"/>
    <w:rsid w:val="00F05CD9"/>
    <w:rsid w:val="00F06E04"/>
    <w:rsid w:val="00F1014C"/>
    <w:rsid w:val="00F142D4"/>
    <w:rsid w:val="00F154C4"/>
    <w:rsid w:val="00F17BFC"/>
    <w:rsid w:val="00F2153E"/>
    <w:rsid w:val="00F21CC9"/>
    <w:rsid w:val="00F31AEA"/>
    <w:rsid w:val="00F330F9"/>
    <w:rsid w:val="00F3493F"/>
    <w:rsid w:val="00F349AE"/>
    <w:rsid w:val="00F405A5"/>
    <w:rsid w:val="00F40838"/>
    <w:rsid w:val="00F4149F"/>
    <w:rsid w:val="00F476AE"/>
    <w:rsid w:val="00F47A54"/>
    <w:rsid w:val="00F5364C"/>
    <w:rsid w:val="00F567E8"/>
    <w:rsid w:val="00F60324"/>
    <w:rsid w:val="00F64A92"/>
    <w:rsid w:val="00F7160F"/>
    <w:rsid w:val="00F727A0"/>
    <w:rsid w:val="00F81549"/>
    <w:rsid w:val="00F9060B"/>
    <w:rsid w:val="00F91BD7"/>
    <w:rsid w:val="00F96693"/>
    <w:rsid w:val="00F979E6"/>
    <w:rsid w:val="00FA5EED"/>
    <w:rsid w:val="00FB1700"/>
    <w:rsid w:val="00FB3753"/>
    <w:rsid w:val="00FB3C9F"/>
    <w:rsid w:val="00FB494D"/>
    <w:rsid w:val="00FC1A7D"/>
    <w:rsid w:val="00FC1A8D"/>
    <w:rsid w:val="00FC4159"/>
    <w:rsid w:val="00FD30F9"/>
    <w:rsid w:val="00FD45BF"/>
    <w:rsid w:val="00FE16E4"/>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3E5527"/>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3E552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836389"/>
    <w:pPr>
      <w:spacing w:after="60" w:line="260" w:lineRule="exact"/>
    </w:pPr>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056601"/>
    <w:pPr>
      <w:numPr>
        <w:ilvl w:val="1"/>
        <w:numId w:val="5"/>
      </w:numPr>
      <w:spacing w:before="100" w:beforeAutospacing="1" w:after="100" w:afterAutospacing="1"/>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 w:type="paragraph" w:customStyle="1" w:styleId="OWTableHeading">
    <w:name w:val="OW Table Heading"/>
    <w:basedOn w:val="Normal"/>
    <w:qFormat/>
    <w:rsid w:val="00863887"/>
    <w:pPr>
      <w:spacing w:before="240" w:after="180" w:line="300" w:lineRule="exact"/>
    </w:pPr>
    <w:rPr>
      <w:b/>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3.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4.xml><?xml version="1.0" encoding="utf-8"?>
<ds:datastoreItem xmlns:ds="http://schemas.openxmlformats.org/officeDocument/2006/customXml" ds:itemID="{486D41A3-919F-4722-9FA5-4B60BC16A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Katie Yates-Burgess</cp:lastModifiedBy>
  <cp:revision>14</cp:revision>
  <dcterms:created xsi:type="dcterms:W3CDTF">2025-01-19T23:54:00Z</dcterms:created>
  <dcterms:modified xsi:type="dcterms:W3CDTF">2025-03-03T21:58:00Z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